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ABE59" w14:textId="0C04DBED" w:rsidR="00276D72" w:rsidRDefault="00DC2D2F" w:rsidP="007E4579">
      <w:pPr>
        <w:spacing w:after="0" w:line="259" w:lineRule="auto"/>
        <w:jc w:val="center"/>
        <w:rPr>
          <w:rFonts w:ascii="Arial" w:hAnsi="Arial"/>
          <w:sz w:val="24"/>
          <w:szCs w:val="24"/>
        </w:rPr>
      </w:pPr>
      <w:r w:rsidRPr="00DC2D2F">
        <w:rPr>
          <w:rFonts w:ascii="Arial" w:hAnsi="Arial"/>
          <w:sz w:val="24"/>
          <w:szCs w:val="24"/>
        </w:rPr>
        <w:t>Projektowane Postanowienia Umow</w:t>
      </w:r>
      <w:r w:rsidR="00083FE6">
        <w:rPr>
          <w:rFonts w:ascii="Arial" w:hAnsi="Arial"/>
          <w:sz w:val="24"/>
          <w:szCs w:val="24"/>
        </w:rPr>
        <w:t>y</w:t>
      </w:r>
    </w:p>
    <w:p w14:paraId="60FFAA48" w14:textId="554E91D0" w:rsidR="00D333D2" w:rsidRPr="00DC2D2F" w:rsidRDefault="00D333D2" w:rsidP="007E4579">
      <w:pPr>
        <w:spacing w:after="0" w:line="259" w:lineRule="auto"/>
        <w:jc w:val="center"/>
        <w:rPr>
          <w:rFonts w:ascii="Arial" w:hAnsi="Arial"/>
          <w:sz w:val="24"/>
          <w:szCs w:val="24"/>
        </w:rPr>
      </w:pPr>
      <w:r>
        <w:rPr>
          <w:rFonts w:ascii="Arial" w:hAnsi="Arial"/>
          <w:sz w:val="24"/>
          <w:szCs w:val="24"/>
        </w:rPr>
        <w:t>Cz. II</w:t>
      </w:r>
    </w:p>
    <w:p w14:paraId="1E6AFF5D" w14:textId="77777777" w:rsidR="00DC2D2F" w:rsidRPr="00280824" w:rsidRDefault="00DC2D2F" w:rsidP="007E4579">
      <w:pPr>
        <w:spacing w:after="0" w:line="259" w:lineRule="auto"/>
        <w:jc w:val="center"/>
        <w:rPr>
          <w:rFonts w:ascii="Arial" w:hAnsi="Arial"/>
          <w:b/>
        </w:rPr>
      </w:pPr>
    </w:p>
    <w:p w14:paraId="06554875" w14:textId="4189A725" w:rsidR="007C5781" w:rsidRPr="00280824" w:rsidRDefault="007C5781" w:rsidP="007E4579">
      <w:pPr>
        <w:spacing w:after="0" w:line="259" w:lineRule="auto"/>
        <w:jc w:val="center"/>
        <w:rPr>
          <w:rFonts w:ascii="Arial" w:hAnsi="Arial"/>
          <w:b/>
        </w:rPr>
      </w:pPr>
      <w:r w:rsidRPr="00280824">
        <w:rPr>
          <w:rFonts w:ascii="Arial" w:hAnsi="Arial"/>
          <w:b/>
        </w:rPr>
        <w:t>§ 1</w:t>
      </w:r>
    </w:p>
    <w:p w14:paraId="58DE0364" w14:textId="05A47A8D" w:rsidR="003626E8" w:rsidRPr="00280824" w:rsidRDefault="003626E8" w:rsidP="007E4579">
      <w:pPr>
        <w:spacing w:after="0" w:line="259" w:lineRule="auto"/>
        <w:jc w:val="center"/>
        <w:rPr>
          <w:rFonts w:ascii="Arial" w:hAnsi="Arial"/>
          <w:b/>
        </w:rPr>
      </w:pPr>
      <w:r w:rsidRPr="00280824">
        <w:rPr>
          <w:rFonts w:ascii="Arial" w:hAnsi="Arial"/>
          <w:b/>
        </w:rPr>
        <w:t>Przedmiot Umowy</w:t>
      </w:r>
    </w:p>
    <w:p w14:paraId="5DAB341C" w14:textId="0AA5EAD7" w:rsidR="000A74B3" w:rsidRPr="00280824" w:rsidRDefault="000A74B3" w:rsidP="007E4579">
      <w:pPr>
        <w:numPr>
          <w:ilvl w:val="0"/>
          <w:numId w:val="1"/>
        </w:numPr>
        <w:tabs>
          <w:tab w:val="clear" w:pos="360"/>
        </w:tabs>
        <w:spacing w:after="0" w:line="259" w:lineRule="auto"/>
        <w:jc w:val="both"/>
        <w:rPr>
          <w:rFonts w:ascii="Arial" w:hAnsi="Arial"/>
        </w:rPr>
      </w:pPr>
      <w:r w:rsidRPr="00280824">
        <w:rPr>
          <w:rFonts w:ascii="Arial" w:hAnsi="Arial"/>
        </w:rPr>
        <w:t xml:space="preserve">Przedmiotem Umowy jest dostawa </w:t>
      </w:r>
      <w:r w:rsidR="00001876" w:rsidRPr="00001876">
        <w:rPr>
          <w:rFonts w:ascii="Arial" w:hAnsi="Arial"/>
        </w:rPr>
        <w:t>2 szt. sieciowych modułów HSM</w:t>
      </w:r>
      <w:r w:rsidRPr="00280824">
        <w:rPr>
          <w:rFonts w:ascii="Arial" w:hAnsi="Arial"/>
        </w:rPr>
        <w:t xml:space="preserve">, zgodnie ze specyfikacją zawartą w Tabeli </w:t>
      </w:r>
      <w:r w:rsidR="00F14A41">
        <w:rPr>
          <w:rFonts w:ascii="Arial" w:hAnsi="Arial"/>
        </w:rPr>
        <w:t>1</w:t>
      </w:r>
      <w:r w:rsidRPr="00280824">
        <w:rPr>
          <w:rFonts w:ascii="Arial" w:hAnsi="Arial"/>
        </w:rPr>
        <w:t xml:space="preserve"> </w:t>
      </w:r>
      <w:r w:rsidR="00480CC1" w:rsidRPr="00280824">
        <w:rPr>
          <w:rFonts w:ascii="Arial" w:hAnsi="Arial"/>
        </w:rPr>
        <w:t xml:space="preserve">dołączonej </w:t>
      </w:r>
      <w:r w:rsidRPr="00280824">
        <w:rPr>
          <w:rFonts w:ascii="Arial" w:hAnsi="Arial"/>
        </w:rPr>
        <w:t>w OPZ (</w:t>
      </w:r>
      <w:r w:rsidR="00890017" w:rsidRPr="00280824">
        <w:rPr>
          <w:rFonts w:ascii="Arial" w:hAnsi="Arial"/>
        </w:rPr>
        <w:t xml:space="preserve">dalej łącznie: </w:t>
      </w:r>
      <w:r w:rsidRPr="00280824">
        <w:rPr>
          <w:rFonts w:ascii="Arial" w:hAnsi="Arial"/>
        </w:rPr>
        <w:t>„Urządzenia”), co obejmuje również:</w:t>
      </w:r>
    </w:p>
    <w:p w14:paraId="3A92F100" w14:textId="13855883" w:rsidR="00452466" w:rsidRDefault="00452466" w:rsidP="007E4579">
      <w:pPr>
        <w:pStyle w:val="Akapitzlist"/>
        <w:numPr>
          <w:ilvl w:val="2"/>
          <w:numId w:val="1"/>
        </w:numPr>
        <w:tabs>
          <w:tab w:val="clear" w:pos="1080"/>
        </w:tabs>
        <w:spacing w:after="0" w:line="259" w:lineRule="auto"/>
        <w:ind w:left="714" w:hanging="357"/>
        <w:contextualSpacing w:val="0"/>
        <w:jc w:val="both"/>
        <w:rPr>
          <w:rFonts w:ascii="Arial" w:hAnsi="Arial"/>
        </w:rPr>
      </w:pPr>
      <w:bookmarkStart w:id="0" w:name="_Hlk83883031"/>
      <w:r w:rsidRPr="00452466">
        <w:rPr>
          <w:rFonts w:ascii="Arial" w:hAnsi="Arial"/>
        </w:rPr>
        <w:t>montaż (instalację fizyczną) Urządzeń w szafie typu Rack</w:t>
      </w:r>
      <w:r>
        <w:rPr>
          <w:rFonts w:ascii="Arial" w:hAnsi="Arial"/>
        </w:rPr>
        <w:t>,</w:t>
      </w:r>
    </w:p>
    <w:p w14:paraId="7DA142F2" w14:textId="69D5984F" w:rsidR="00452466" w:rsidRPr="00280824" w:rsidRDefault="00F026E5" w:rsidP="007E4579">
      <w:pPr>
        <w:pStyle w:val="Akapitzlist"/>
        <w:numPr>
          <w:ilvl w:val="2"/>
          <w:numId w:val="1"/>
        </w:numPr>
        <w:tabs>
          <w:tab w:val="clear" w:pos="1080"/>
        </w:tabs>
        <w:spacing w:after="0" w:line="259" w:lineRule="auto"/>
        <w:ind w:left="714" w:hanging="357"/>
        <w:contextualSpacing w:val="0"/>
        <w:jc w:val="both"/>
        <w:rPr>
          <w:rFonts w:ascii="Arial" w:hAnsi="Arial"/>
        </w:rPr>
      </w:pPr>
      <w:r w:rsidRPr="00F026E5">
        <w:rPr>
          <w:rFonts w:ascii="Arial" w:hAnsi="Arial"/>
        </w:rPr>
        <w:t>uruchomi</w:t>
      </w:r>
      <w:r>
        <w:rPr>
          <w:rFonts w:ascii="Arial" w:hAnsi="Arial"/>
        </w:rPr>
        <w:t>enie</w:t>
      </w:r>
      <w:r w:rsidRPr="00F026E5">
        <w:rPr>
          <w:rFonts w:ascii="Arial" w:hAnsi="Arial"/>
        </w:rPr>
        <w:t xml:space="preserve"> środowisk</w:t>
      </w:r>
      <w:r>
        <w:rPr>
          <w:rFonts w:ascii="Arial" w:hAnsi="Arial"/>
        </w:rPr>
        <w:t>a</w:t>
      </w:r>
      <w:r w:rsidRPr="00F026E5">
        <w:rPr>
          <w:rFonts w:ascii="Arial" w:hAnsi="Arial"/>
        </w:rPr>
        <w:t xml:space="preserve"> po rozbudowie</w:t>
      </w:r>
      <w:r>
        <w:rPr>
          <w:rFonts w:ascii="Arial" w:hAnsi="Arial"/>
        </w:rPr>
        <w:t>,</w:t>
      </w:r>
    </w:p>
    <w:p w14:paraId="1A93888B" w14:textId="77777777" w:rsidR="00F026E5" w:rsidRPr="00280824" w:rsidRDefault="00F026E5" w:rsidP="00F026E5">
      <w:pPr>
        <w:pStyle w:val="Akapitzlist"/>
        <w:numPr>
          <w:ilvl w:val="2"/>
          <w:numId w:val="1"/>
        </w:numPr>
        <w:tabs>
          <w:tab w:val="clear" w:pos="1080"/>
        </w:tabs>
        <w:spacing w:after="0" w:line="259" w:lineRule="auto"/>
        <w:ind w:left="714" w:hanging="357"/>
        <w:contextualSpacing w:val="0"/>
        <w:jc w:val="both"/>
        <w:rPr>
          <w:rFonts w:ascii="Arial" w:hAnsi="Arial"/>
        </w:rPr>
      </w:pPr>
      <w:r w:rsidRPr="00280824">
        <w:rPr>
          <w:rFonts w:ascii="Arial" w:hAnsi="Arial"/>
        </w:rPr>
        <w:t>opracowanie procedury przełączania,</w:t>
      </w:r>
    </w:p>
    <w:p w14:paraId="36C1FEA6" w14:textId="711CAD12" w:rsidR="00F026E5" w:rsidRPr="00280824" w:rsidRDefault="00F026E5" w:rsidP="00F026E5">
      <w:pPr>
        <w:pStyle w:val="Akapitzlist"/>
        <w:numPr>
          <w:ilvl w:val="2"/>
          <w:numId w:val="1"/>
        </w:numPr>
        <w:tabs>
          <w:tab w:val="clear" w:pos="1080"/>
        </w:tabs>
        <w:spacing w:after="0" w:line="259" w:lineRule="auto"/>
        <w:ind w:left="714" w:hanging="357"/>
        <w:contextualSpacing w:val="0"/>
        <w:jc w:val="both"/>
        <w:rPr>
          <w:rFonts w:ascii="Arial" w:hAnsi="Arial"/>
        </w:rPr>
      </w:pPr>
      <w:r>
        <w:rPr>
          <w:rFonts w:ascii="Arial" w:hAnsi="Arial"/>
        </w:rPr>
        <w:t xml:space="preserve">wykonanie </w:t>
      </w:r>
      <w:r w:rsidR="000A74B3" w:rsidRPr="00280824">
        <w:rPr>
          <w:rFonts w:ascii="Arial" w:hAnsi="Arial"/>
        </w:rPr>
        <w:t>konfiguracj</w:t>
      </w:r>
      <w:r>
        <w:rPr>
          <w:rFonts w:ascii="Arial" w:hAnsi="Arial"/>
        </w:rPr>
        <w:t>i Urządzeń</w:t>
      </w:r>
      <w:bookmarkEnd w:id="0"/>
      <w:r>
        <w:rPr>
          <w:rFonts w:ascii="Arial" w:hAnsi="Arial"/>
        </w:rPr>
        <w:t>,</w:t>
      </w:r>
    </w:p>
    <w:p w14:paraId="54B89697" w14:textId="3F083F2C" w:rsidR="00F026E5" w:rsidRDefault="00F026E5" w:rsidP="007E4579">
      <w:pPr>
        <w:pStyle w:val="Akapitzlist"/>
        <w:numPr>
          <w:ilvl w:val="2"/>
          <w:numId w:val="1"/>
        </w:numPr>
        <w:tabs>
          <w:tab w:val="clear" w:pos="1080"/>
        </w:tabs>
        <w:spacing w:after="0" w:line="259" w:lineRule="auto"/>
        <w:ind w:left="714" w:hanging="357"/>
        <w:contextualSpacing w:val="0"/>
        <w:jc w:val="both"/>
        <w:rPr>
          <w:rFonts w:ascii="Arial" w:hAnsi="Arial"/>
        </w:rPr>
      </w:pPr>
      <w:r w:rsidRPr="00F026E5">
        <w:rPr>
          <w:rFonts w:ascii="Arial" w:hAnsi="Arial"/>
        </w:rPr>
        <w:t>oprac</w:t>
      </w:r>
      <w:r>
        <w:rPr>
          <w:rFonts w:ascii="Arial" w:hAnsi="Arial"/>
        </w:rPr>
        <w:t xml:space="preserve">owanie </w:t>
      </w:r>
      <w:r w:rsidRPr="00F026E5">
        <w:rPr>
          <w:rFonts w:ascii="Arial" w:hAnsi="Arial"/>
        </w:rPr>
        <w:t>dokumentacj</w:t>
      </w:r>
      <w:r>
        <w:rPr>
          <w:rFonts w:ascii="Arial" w:hAnsi="Arial"/>
        </w:rPr>
        <w:t>i</w:t>
      </w:r>
      <w:r w:rsidRPr="00F026E5">
        <w:rPr>
          <w:rFonts w:ascii="Arial" w:hAnsi="Arial"/>
        </w:rPr>
        <w:t xml:space="preserve"> powdrożeniow</w:t>
      </w:r>
      <w:r>
        <w:rPr>
          <w:rFonts w:ascii="Arial" w:hAnsi="Arial"/>
        </w:rPr>
        <w:t>ej,</w:t>
      </w:r>
    </w:p>
    <w:p w14:paraId="3A6C538D" w14:textId="6C7C23CF" w:rsidR="00F026E5" w:rsidRPr="00280824" w:rsidRDefault="00F026E5" w:rsidP="007E4579">
      <w:pPr>
        <w:pStyle w:val="Akapitzlist"/>
        <w:numPr>
          <w:ilvl w:val="2"/>
          <w:numId w:val="1"/>
        </w:numPr>
        <w:tabs>
          <w:tab w:val="clear" w:pos="1080"/>
        </w:tabs>
        <w:spacing w:after="0" w:line="259" w:lineRule="auto"/>
        <w:ind w:left="714" w:hanging="357"/>
        <w:contextualSpacing w:val="0"/>
        <w:jc w:val="both"/>
        <w:rPr>
          <w:rFonts w:ascii="Arial" w:hAnsi="Arial"/>
        </w:rPr>
      </w:pPr>
      <w:r w:rsidRPr="00F026E5">
        <w:rPr>
          <w:rFonts w:ascii="Arial" w:hAnsi="Arial"/>
        </w:rPr>
        <w:t>oprac</w:t>
      </w:r>
      <w:r>
        <w:rPr>
          <w:rFonts w:ascii="Arial" w:hAnsi="Arial"/>
        </w:rPr>
        <w:t>owanie</w:t>
      </w:r>
      <w:r w:rsidRPr="00F026E5">
        <w:rPr>
          <w:rFonts w:ascii="Arial" w:hAnsi="Arial"/>
        </w:rPr>
        <w:t xml:space="preserve"> dokumentacj</w:t>
      </w:r>
      <w:r>
        <w:rPr>
          <w:rFonts w:ascii="Arial" w:hAnsi="Arial"/>
        </w:rPr>
        <w:t>i</w:t>
      </w:r>
      <w:r w:rsidRPr="00F026E5">
        <w:rPr>
          <w:rFonts w:ascii="Arial" w:hAnsi="Arial"/>
        </w:rPr>
        <w:t xml:space="preserve"> utrzymaniow</w:t>
      </w:r>
      <w:r>
        <w:rPr>
          <w:rFonts w:ascii="Arial" w:hAnsi="Arial"/>
        </w:rPr>
        <w:t>ej,</w:t>
      </w:r>
    </w:p>
    <w:p w14:paraId="585126B1" w14:textId="79970C6C" w:rsidR="0006527D" w:rsidRDefault="000A74B3" w:rsidP="007E4579">
      <w:pPr>
        <w:spacing w:after="0" w:line="259" w:lineRule="auto"/>
        <w:ind w:left="357"/>
        <w:jc w:val="both"/>
        <w:rPr>
          <w:rFonts w:ascii="Arial" w:hAnsi="Arial"/>
        </w:rPr>
      </w:pPr>
      <w:r w:rsidRPr="00280824">
        <w:rPr>
          <w:rFonts w:ascii="Arial" w:hAnsi="Arial"/>
        </w:rPr>
        <w:t xml:space="preserve">zgodnie z </w:t>
      </w:r>
      <w:r w:rsidR="00801E15">
        <w:rPr>
          <w:rFonts w:ascii="Arial" w:eastAsia="Times New Roman" w:hAnsi="Arial" w:cs="Arial"/>
          <w:lang w:eastAsia="pl-PL"/>
        </w:rPr>
        <w:t>pkt 1-</w:t>
      </w:r>
      <w:r w:rsidR="003F4525">
        <w:rPr>
          <w:rFonts w:ascii="Arial" w:eastAsia="Times New Roman" w:hAnsi="Arial" w:cs="Arial"/>
          <w:lang w:eastAsia="pl-PL"/>
        </w:rPr>
        <w:t>4</w:t>
      </w:r>
      <w:r w:rsidR="00801E15">
        <w:rPr>
          <w:rFonts w:ascii="Arial" w:eastAsia="Times New Roman" w:hAnsi="Arial" w:cs="Arial"/>
          <w:lang w:eastAsia="pl-PL"/>
        </w:rPr>
        <w:t xml:space="preserve"> </w:t>
      </w:r>
      <w:r w:rsidRPr="00280824">
        <w:rPr>
          <w:rFonts w:ascii="Arial" w:hAnsi="Arial"/>
        </w:rPr>
        <w:t>OPZ.</w:t>
      </w:r>
    </w:p>
    <w:p w14:paraId="0997D84D" w14:textId="77777777" w:rsidR="003F4525" w:rsidRDefault="003F4525" w:rsidP="003F4525">
      <w:pPr>
        <w:numPr>
          <w:ilvl w:val="0"/>
          <w:numId w:val="1"/>
        </w:numPr>
        <w:tabs>
          <w:tab w:val="clear" w:pos="360"/>
        </w:tabs>
        <w:spacing w:after="0" w:line="259" w:lineRule="auto"/>
        <w:jc w:val="both"/>
        <w:rPr>
          <w:rFonts w:ascii="Arial" w:eastAsia="Times New Roman" w:hAnsi="Arial" w:cs="Arial"/>
          <w:lang w:eastAsia="pl-PL"/>
        </w:rPr>
      </w:pPr>
      <w:r>
        <w:rPr>
          <w:rFonts w:ascii="Arial" w:eastAsia="Times New Roman" w:hAnsi="Arial" w:cs="Arial"/>
          <w:lang w:eastAsia="pl-PL"/>
        </w:rPr>
        <w:t>W ramach Umowy, Wykonawca zapewnia serwis gwarancyjny Urządzeń, jak to przewidziano w pkt 5 OPZ.</w:t>
      </w:r>
    </w:p>
    <w:p w14:paraId="2151BB4C" w14:textId="703F4301" w:rsidR="003F4525" w:rsidRDefault="003F4525" w:rsidP="003F4525">
      <w:pPr>
        <w:pStyle w:val="Akapitzlist"/>
        <w:numPr>
          <w:ilvl w:val="0"/>
          <w:numId w:val="1"/>
        </w:numPr>
        <w:spacing w:after="0" w:line="259" w:lineRule="auto"/>
        <w:contextualSpacing w:val="0"/>
        <w:jc w:val="both"/>
        <w:rPr>
          <w:rFonts w:ascii="Arial" w:eastAsia="Times New Roman" w:hAnsi="Arial" w:cs="Arial"/>
          <w:lang w:eastAsia="pl-PL"/>
        </w:rPr>
      </w:pPr>
      <w:r w:rsidRPr="00801E15">
        <w:rPr>
          <w:rFonts w:ascii="Arial" w:eastAsia="Times New Roman" w:hAnsi="Arial" w:cs="Arial"/>
          <w:lang w:eastAsia="pl-PL"/>
        </w:rPr>
        <w:t xml:space="preserve">Przedmiotem </w:t>
      </w:r>
      <w:r>
        <w:rPr>
          <w:rFonts w:ascii="Arial" w:eastAsia="Times New Roman" w:hAnsi="Arial" w:cs="Arial"/>
          <w:lang w:eastAsia="pl-PL"/>
        </w:rPr>
        <w:t>Umowy</w:t>
      </w:r>
      <w:r w:rsidRPr="00801E15">
        <w:rPr>
          <w:rFonts w:ascii="Arial" w:eastAsia="Times New Roman" w:hAnsi="Arial" w:cs="Arial"/>
          <w:lang w:eastAsia="pl-PL"/>
        </w:rPr>
        <w:t xml:space="preserve"> jest</w:t>
      </w:r>
      <w:r>
        <w:rPr>
          <w:rFonts w:ascii="Arial" w:eastAsia="Times New Roman" w:hAnsi="Arial" w:cs="Arial"/>
          <w:lang w:eastAsia="pl-PL"/>
        </w:rPr>
        <w:t xml:space="preserve"> również</w:t>
      </w:r>
      <w:r w:rsidRPr="00801E15">
        <w:rPr>
          <w:rFonts w:ascii="Arial" w:eastAsia="Times New Roman" w:hAnsi="Arial" w:cs="Arial"/>
          <w:lang w:eastAsia="pl-PL"/>
        </w:rPr>
        <w:t xml:space="preserve"> relokacja </w:t>
      </w:r>
      <w:r w:rsidR="00F026E5" w:rsidRPr="00F026E5">
        <w:rPr>
          <w:rFonts w:ascii="Arial" w:eastAsia="Times New Roman" w:hAnsi="Arial" w:cs="Arial"/>
          <w:lang w:eastAsia="pl-PL"/>
        </w:rPr>
        <w:t>jednego z modułów HSM</w:t>
      </w:r>
      <w:r w:rsidRPr="00801E15">
        <w:rPr>
          <w:rFonts w:ascii="Arial" w:eastAsia="Times New Roman" w:hAnsi="Arial" w:cs="Arial"/>
          <w:lang w:eastAsia="pl-PL"/>
        </w:rPr>
        <w:t>,</w:t>
      </w:r>
      <w:r>
        <w:rPr>
          <w:rFonts w:ascii="Arial" w:eastAsia="Times New Roman" w:hAnsi="Arial" w:cs="Arial"/>
          <w:lang w:eastAsia="pl-PL"/>
        </w:rPr>
        <w:t xml:space="preserve"> stosownie do pkt 6 OPZ.</w:t>
      </w:r>
    </w:p>
    <w:p w14:paraId="42E27014" w14:textId="2C1F017C" w:rsidR="00B82235" w:rsidRPr="00280824" w:rsidRDefault="00B82235" w:rsidP="007E4579">
      <w:pPr>
        <w:numPr>
          <w:ilvl w:val="0"/>
          <w:numId w:val="1"/>
        </w:numPr>
        <w:tabs>
          <w:tab w:val="clear" w:pos="360"/>
        </w:tabs>
        <w:spacing w:after="0" w:line="259" w:lineRule="auto"/>
        <w:jc w:val="both"/>
        <w:rPr>
          <w:rFonts w:ascii="Arial" w:hAnsi="Arial"/>
        </w:rPr>
      </w:pPr>
      <w:r w:rsidRPr="00280824">
        <w:rPr>
          <w:rFonts w:ascii="Arial" w:hAnsi="Arial"/>
        </w:rPr>
        <w:t>Z zastrzeżeniem zmian dopuszcz</w:t>
      </w:r>
      <w:r w:rsidR="00B068CC" w:rsidRPr="00280824">
        <w:rPr>
          <w:rFonts w:ascii="Arial" w:hAnsi="Arial"/>
        </w:rPr>
        <w:t xml:space="preserve">onych </w:t>
      </w:r>
      <w:r w:rsidRPr="00280824">
        <w:rPr>
          <w:rFonts w:ascii="Arial" w:hAnsi="Arial"/>
        </w:rPr>
        <w:t>przepis</w:t>
      </w:r>
      <w:r w:rsidR="00B068CC" w:rsidRPr="00280824">
        <w:rPr>
          <w:rFonts w:ascii="Arial" w:hAnsi="Arial"/>
        </w:rPr>
        <w:t>ami</w:t>
      </w:r>
      <w:r w:rsidRPr="00280824">
        <w:rPr>
          <w:rFonts w:ascii="Arial" w:hAnsi="Arial"/>
        </w:rPr>
        <w:t xml:space="preserve"> prawa i Umow</w:t>
      </w:r>
      <w:r w:rsidR="00B068CC" w:rsidRPr="00280824">
        <w:rPr>
          <w:rFonts w:ascii="Arial" w:hAnsi="Arial"/>
        </w:rPr>
        <w:t>ą</w:t>
      </w:r>
      <w:r w:rsidRPr="00280824">
        <w:rPr>
          <w:rFonts w:ascii="Arial" w:hAnsi="Arial"/>
        </w:rPr>
        <w:t>, przedmiot Umowy zostanie zrealizowany zgodnie z</w:t>
      </w:r>
      <w:r w:rsidR="009722CB" w:rsidRPr="00280824">
        <w:rPr>
          <w:rFonts w:ascii="Arial" w:hAnsi="Arial"/>
        </w:rPr>
        <w:t>e specyfikacją i</w:t>
      </w:r>
      <w:r w:rsidRPr="00280824">
        <w:rPr>
          <w:rFonts w:ascii="Arial" w:hAnsi="Arial"/>
        </w:rPr>
        <w:t xml:space="preserve"> </w:t>
      </w:r>
      <w:r w:rsidR="007024A7" w:rsidRPr="00280824">
        <w:rPr>
          <w:rFonts w:ascii="Arial" w:hAnsi="Arial"/>
        </w:rPr>
        <w:t>wymaganiami</w:t>
      </w:r>
      <w:r w:rsidR="00FA72C7" w:rsidRPr="00280824">
        <w:rPr>
          <w:rFonts w:ascii="Arial" w:hAnsi="Arial"/>
        </w:rPr>
        <w:t>, w tym odnośnie miejsca i sposobu realizacji,</w:t>
      </w:r>
      <w:r w:rsidR="007024A7" w:rsidRPr="00280824">
        <w:rPr>
          <w:rFonts w:ascii="Arial" w:hAnsi="Arial"/>
        </w:rPr>
        <w:t xml:space="preserve"> opisanymi w </w:t>
      </w:r>
      <w:r w:rsidR="00CC0445" w:rsidRPr="00280824">
        <w:rPr>
          <w:rFonts w:ascii="Arial" w:hAnsi="Arial"/>
        </w:rPr>
        <w:t>OPZ</w:t>
      </w:r>
      <w:r w:rsidRPr="00280824">
        <w:rPr>
          <w:rFonts w:ascii="Arial" w:hAnsi="Arial"/>
        </w:rPr>
        <w:t xml:space="preserve"> </w:t>
      </w:r>
      <w:r w:rsidR="00F06551" w:rsidRPr="00280824">
        <w:rPr>
          <w:rFonts w:ascii="Arial" w:hAnsi="Arial"/>
        </w:rPr>
        <w:t>i</w:t>
      </w:r>
      <w:r w:rsidR="00A149C2" w:rsidRPr="00280824">
        <w:rPr>
          <w:rFonts w:ascii="Arial" w:hAnsi="Arial"/>
        </w:rPr>
        <w:t xml:space="preserve"> </w:t>
      </w:r>
      <w:r w:rsidR="009722CB" w:rsidRPr="00280824">
        <w:rPr>
          <w:rFonts w:ascii="Arial" w:hAnsi="Arial"/>
        </w:rPr>
        <w:t xml:space="preserve">pozostałych załącznikach </w:t>
      </w:r>
      <w:r w:rsidRPr="00280824">
        <w:rPr>
          <w:rFonts w:ascii="Arial" w:hAnsi="Arial"/>
        </w:rPr>
        <w:t>do Umowy</w:t>
      </w:r>
      <w:r w:rsidR="008F266B" w:rsidRPr="00280824">
        <w:rPr>
          <w:rFonts w:ascii="Arial" w:hAnsi="Arial"/>
        </w:rPr>
        <w:t>,</w:t>
      </w:r>
      <w:r w:rsidRPr="00280824">
        <w:rPr>
          <w:rFonts w:ascii="Arial" w:hAnsi="Arial"/>
        </w:rPr>
        <w:t xml:space="preserve"> z</w:t>
      </w:r>
      <w:r w:rsidR="00B068CC" w:rsidRPr="00280824">
        <w:rPr>
          <w:rFonts w:ascii="Arial" w:hAnsi="Arial"/>
        </w:rPr>
        <w:t xml:space="preserve"> </w:t>
      </w:r>
      <w:r w:rsidRPr="00280824">
        <w:rPr>
          <w:rFonts w:ascii="Arial" w:hAnsi="Arial"/>
        </w:rPr>
        <w:t xml:space="preserve">uwzględnieniem zmian oraz wyjaśnień udzielonych </w:t>
      </w:r>
      <w:r w:rsidR="00E75A0D" w:rsidRPr="00280824">
        <w:rPr>
          <w:rFonts w:ascii="Arial" w:hAnsi="Arial"/>
        </w:rPr>
        <w:t>w trakcie</w:t>
      </w:r>
      <w:r w:rsidRPr="00280824">
        <w:rPr>
          <w:rFonts w:ascii="Arial" w:hAnsi="Arial"/>
        </w:rPr>
        <w:t xml:space="preserve"> postępowania </w:t>
      </w:r>
      <w:r w:rsidR="00426B61" w:rsidRPr="00280824">
        <w:rPr>
          <w:rFonts w:ascii="Arial" w:hAnsi="Arial"/>
        </w:rPr>
        <w:t>o udzielenie zamówienia</w:t>
      </w:r>
      <w:r w:rsidR="00426B61" w:rsidRPr="000F3A0E">
        <w:rPr>
          <w:rFonts w:ascii="Arial" w:eastAsia="Times New Roman" w:hAnsi="Arial" w:cs="Arial"/>
          <w:lang w:eastAsia="pl-PL"/>
        </w:rPr>
        <w:t xml:space="preserve"> publicznego</w:t>
      </w:r>
      <w:r w:rsidRPr="00280824">
        <w:rPr>
          <w:rFonts w:ascii="Arial" w:hAnsi="Arial"/>
        </w:rPr>
        <w:t>.</w:t>
      </w:r>
    </w:p>
    <w:p w14:paraId="01750061" w14:textId="77777777" w:rsidR="005F4B13" w:rsidRPr="00280824" w:rsidRDefault="005F4B13" w:rsidP="007E4579">
      <w:pPr>
        <w:spacing w:after="0" w:line="259" w:lineRule="auto"/>
        <w:jc w:val="center"/>
        <w:rPr>
          <w:rFonts w:ascii="Arial" w:hAnsi="Arial"/>
          <w:b/>
        </w:rPr>
      </w:pPr>
    </w:p>
    <w:p w14:paraId="6E3F84FE" w14:textId="2D495E2B" w:rsidR="007C5781" w:rsidRPr="00280824" w:rsidRDefault="007C5781" w:rsidP="007E4579">
      <w:pPr>
        <w:spacing w:after="0" w:line="259" w:lineRule="auto"/>
        <w:jc w:val="center"/>
        <w:rPr>
          <w:rFonts w:ascii="Arial" w:hAnsi="Arial"/>
          <w:b/>
        </w:rPr>
      </w:pPr>
      <w:r w:rsidRPr="00280824">
        <w:rPr>
          <w:rFonts w:ascii="Arial" w:hAnsi="Arial"/>
          <w:b/>
        </w:rPr>
        <w:t xml:space="preserve">§ </w:t>
      </w:r>
      <w:r w:rsidR="008A63E1" w:rsidRPr="00280824">
        <w:rPr>
          <w:rFonts w:ascii="Arial" w:hAnsi="Arial"/>
          <w:b/>
        </w:rPr>
        <w:t>2</w:t>
      </w:r>
    </w:p>
    <w:p w14:paraId="72AE5AAE" w14:textId="1E66C978" w:rsidR="00A32628" w:rsidRPr="00280824" w:rsidRDefault="00A32628" w:rsidP="007E4579">
      <w:pPr>
        <w:spacing w:after="0" w:line="259" w:lineRule="auto"/>
        <w:jc w:val="center"/>
        <w:rPr>
          <w:rFonts w:ascii="Arial" w:hAnsi="Arial"/>
          <w:b/>
        </w:rPr>
      </w:pPr>
      <w:r w:rsidRPr="00280824">
        <w:rPr>
          <w:rFonts w:ascii="Arial" w:hAnsi="Arial"/>
          <w:b/>
        </w:rPr>
        <w:t>Termin realizacji przedmiotu Umowy</w:t>
      </w:r>
    </w:p>
    <w:p w14:paraId="1CE1030F" w14:textId="0CAF3140" w:rsidR="0087731D" w:rsidRPr="0033762E" w:rsidRDefault="00BC5723" w:rsidP="0087731D">
      <w:pPr>
        <w:pStyle w:val="Akapitzlist"/>
        <w:numPr>
          <w:ilvl w:val="0"/>
          <w:numId w:val="20"/>
        </w:numPr>
        <w:jc w:val="both"/>
        <w:rPr>
          <w:rFonts w:ascii="Arial" w:hAnsi="Arial"/>
        </w:rPr>
      </w:pPr>
      <w:r w:rsidRPr="00280824">
        <w:rPr>
          <w:rFonts w:ascii="Arial" w:hAnsi="Arial"/>
        </w:rPr>
        <w:t>O planowanym terminie dostarczenia Urządzeń</w:t>
      </w:r>
      <w:r w:rsidRPr="00114D93">
        <w:rPr>
          <w:rFonts w:ascii="Arial" w:hAnsi="Arial" w:cs="Arial"/>
        </w:rPr>
        <w:t>,</w:t>
      </w:r>
      <w:r w:rsidRPr="00280824">
        <w:rPr>
          <w:rFonts w:ascii="Arial" w:hAnsi="Arial"/>
        </w:rPr>
        <w:t xml:space="preserve"> Wykonawca poinformuje Zamawiającego z</w:t>
      </w:r>
      <w:r w:rsidRPr="00114D93">
        <w:rPr>
          <w:rFonts w:ascii="Arial" w:hAnsi="Arial" w:cs="Arial"/>
        </w:rPr>
        <w:t xml:space="preserve"> </w:t>
      </w:r>
      <w:r w:rsidRPr="00280824">
        <w:rPr>
          <w:rFonts w:ascii="Arial" w:hAnsi="Arial"/>
        </w:rPr>
        <w:t xml:space="preserve">wyprzedzeniem co najmniej </w:t>
      </w:r>
      <w:r w:rsidR="00280824">
        <w:rPr>
          <w:rFonts w:ascii="Arial" w:hAnsi="Arial"/>
        </w:rPr>
        <w:t>21</w:t>
      </w:r>
      <w:r w:rsidR="00280824" w:rsidRPr="00280824">
        <w:rPr>
          <w:rFonts w:ascii="Arial" w:hAnsi="Arial"/>
        </w:rPr>
        <w:t xml:space="preserve"> </w:t>
      </w:r>
      <w:r w:rsidRPr="00280824">
        <w:rPr>
          <w:rFonts w:ascii="Arial" w:hAnsi="Arial"/>
        </w:rPr>
        <w:t>dni.</w:t>
      </w:r>
      <w:r w:rsidR="0087731D" w:rsidRPr="0087731D">
        <w:rPr>
          <w:rFonts w:ascii="Arial" w:hAnsi="Arial"/>
        </w:rPr>
        <w:t xml:space="preserve"> </w:t>
      </w:r>
    </w:p>
    <w:p w14:paraId="67D1A400" w14:textId="507C0253" w:rsidR="00E06240" w:rsidRPr="00280824" w:rsidRDefault="00E06240" w:rsidP="007E4579">
      <w:pPr>
        <w:pStyle w:val="Akapitzlist"/>
        <w:widowControl w:val="0"/>
        <w:numPr>
          <w:ilvl w:val="0"/>
          <w:numId w:val="20"/>
        </w:numPr>
        <w:tabs>
          <w:tab w:val="clear" w:pos="360"/>
        </w:tabs>
        <w:autoSpaceDE w:val="0"/>
        <w:autoSpaceDN w:val="0"/>
        <w:spacing w:after="0" w:line="259" w:lineRule="auto"/>
        <w:contextualSpacing w:val="0"/>
        <w:jc w:val="both"/>
        <w:rPr>
          <w:rFonts w:ascii="Arial" w:hAnsi="Arial"/>
        </w:rPr>
      </w:pPr>
      <w:r w:rsidRPr="00280824">
        <w:rPr>
          <w:rFonts w:ascii="Arial" w:hAnsi="Arial"/>
        </w:rPr>
        <w:t xml:space="preserve">Wykonawca zobowiązany jest dostarczyć Urządzenia jednorazowo, nie później niż </w:t>
      </w:r>
      <w:r w:rsidR="00A015E9">
        <w:rPr>
          <w:rFonts w:ascii="Arial" w:hAnsi="Arial"/>
        </w:rPr>
        <w:t>60</w:t>
      </w:r>
      <w:r w:rsidRPr="00280824">
        <w:rPr>
          <w:rFonts w:ascii="Arial" w:hAnsi="Arial"/>
        </w:rPr>
        <w:t xml:space="preserve"> dni od</w:t>
      </w:r>
      <w:r w:rsidRPr="00E06240">
        <w:rPr>
          <w:rFonts w:ascii="Arial" w:hAnsi="Arial" w:cs="Arial"/>
        </w:rPr>
        <w:t xml:space="preserve"> </w:t>
      </w:r>
      <w:r w:rsidRPr="00280824">
        <w:rPr>
          <w:rFonts w:ascii="Arial" w:hAnsi="Arial"/>
        </w:rPr>
        <w:t xml:space="preserve">zawarcia Umowy. </w:t>
      </w:r>
      <w:bookmarkStart w:id="1" w:name="_Hlk113029097"/>
      <w:r w:rsidRPr="00280824">
        <w:rPr>
          <w:rFonts w:ascii="Arial" w:hAnsi="Arial"/>
        </w:rPr>
        <w:t xml:space="preserve">Urządzenia uznaje się za dostarczone po </w:t>
      </w:r>
      <w:r w:rsidR="00EC73C7" w:rsidRPr="00280824">
        <w:rPr>
          <w:rFonts w:ascii="Arial" w:hAnsi="Arial"/>
        </w:rPr>
        <w:t xml:space="preserve">potwierdzeniu </w:t>
      </w:r>
      <w:r w:rsidRPr="00280824">
        <w:rPr>
          <w:rFonts w:ascii="Arial" w:hAnsi="Arial"/>
        </w:rPr>
        <w:t xml:space="preserve">pozytywnej weryfikacji </w:t>
      </w:r>
      <w:r w:rsidR="00EC73C7" w:rsidRPr="00280824">
        <w:rPr>
          <w:rFonts w:ascii="Arial" w:hAnsi="Arial"/>
        </w:rPr>
        <w:t xml:space="preserve">ilościowej </w:t>
      </w:r>
      <w:r w:rsidRPr="00280824">
        <w:rPr>
          <w:rFonts w:ascii="Arial" w:hAnsi="Arial"/>
        </w:rPr>
        <w:t>przez Zamawiającego</w:t>
      </w:r>
      <w:bookmarkEnd w:id="1"/>
      <w:r w:rsidRPr="00280824">
        <w:rPr>
          <w:rFonts w:ascii="Arial" w:hAnsi="Arial"/>
        </w:rPr>
        <w:t>.</w:t>
      </w:r>
    </w:p>
    <w:p w14:paraId="2797E429" w14:textId="50D998C1" w:rsidR="000A0B2B" w:rsidRPr="0087731D" w:rsidRDefault="00B47A65" w:rsidP="00F12818">
      <w:pPr>
        <w:pStyle w:val="Akapitzlist"/>
        <w:widowControl w:val="0"/>
        <w:numPr>
          <w:ilvl w:val="0"/>
          <w:numId w:val="20"/>
        </w:numPr>
        <w:tabs>
          <w:tab w:val="clear" w:pos="360"/>
        </w:tabs>
        <w:autoSpaceDE w:val="0"/>
        <w:autoSpaceDN w:val="0"/>
        <w:spacing w:after="0" w:line="259" w:lineRule="auto"/>
        <w:contextualSpacing w:val="0"/>
        <w:jc w:val="both"/>
        <w:rPr>
          <w:rFonts w:ascii="Arial" w:hAnsi="Arial"/>
        </w:rPr>
      </w:pPr>
      <w:r>
        <w:rPr>
          <w:rFonts w:ascii="Arial" w:hAnsi="Arial"/>
        </w:rPr>
        <w:t>S</w:t>
      </w:r>
      <w:r w:rsidR="0033762E" w:rsidRPr="0087731D">
        <w:rPr>
          <w:rFonts w:ascii="Arial" w:hAnsi="Arial"/>
        </w:rPr>
        <w:t>zczegółowy harmonogram prac, mus</w:t>
      </w:r>
      <w:r>
        <w:rPr>
          <w:rFonts w:ascii="Arial" w:hAnsi="Arial"/>
        </w:rPr>
        <w:t>i</w:t>
      </w:r>
      <w:r w:rsidR="0033762E" w:rsidRPr="0087731D">
        <w:rPr>
          <w:rFonts w:ascii="Arial" w:hAnsi="Arial"/>
        </w:rPr>
        <w:t xml:space="preserve"> zostać przedłożon</w:t>
      </w:r>
      <w:r>
        <w:rPr>
          <w:rFonts w:ascii="Arial" w:hAnsi="Arial"/>
        </w:rPr>
        <w:t>y</w:t>
      </w:r>
      <w:r w:rsidR="0033762E" w:rsidRPr="0087731D">
        <w:rPr>
          <w:rFonts w:ascii="Arial" w:hAnsi="Arial"/>
        </w:rPr>
        <w:t xml:space="preserve"> Zamawiającemu do zatwierdzenia w ciągu 30 dni od zawarcia Umowy. Wykonawca uwzględni ewentualne uwagi do harmonogramu w ciągu 5 dni od ich zgłoszenia przez Zamawiającego.</w:t>
      </w:r>
      <w:r w:rsidR="0087731D">
        <w:rPr>
          <w:rFonts w:ascii="Arial" w:hAnsi="Arial"/>
        </w:rPr>
        <w:t xml:space="preserve"> </w:t>
      </w:r>
      <w:r w:rsidR="000A0B2B" w:rsidRPr="0087731D">
        <w:rPr>
          <w:rFonts w:ascii="Arial" w:hAnsi="Arial"/>
        </w:rPr>
        <w:t>Montaż Urządzeń</w:t>
      </w:r>
      <w:r w:rsidR="0033762E" w:rsidRPr="0087731D">
        <w:rPr>
          <w:rFonts w:ascii="Arial" w:hAnsi="Arial"/>
        </w:rPr>
        <w:t xml:space="preserve">, </w:t>
      </w:r>
      <w:r w:rsidR="000A0B2B" w:rsidRPr="0087731D">
        <w:rPr>
          <w:rFonts w:ascii="Arial" w:hAnsi="Arial"/>
        </w:rPr>
        <w:t xml:space="preserve">uruchomienie </w:t>
      </w:r>
      <w:r w:rsidR="0033762E" w:rsidRPr="0087731D">
        <w:rPr>
          <w:rFonts w:ascii="Arial" w:hAnsi="Arial"/>
        </w:rPr>
        <w:t xml:space="preserve">środowiska </w:t>
      </w:r>
      <w:r w:rsidR="000A0B2B" w:rsidRPr="0087731D">
        <w:rPr>
          <w:rFonts w:ascii="Arial" w:hAnsi="Arial"/>
        </w:rPr>
        <w:t xml:space="preserve">po </w:t>
      </w:r>
      <w:r w:rsidR="0033762E" w:rsidRPr="0087731D">
        <w:rPr>
          <w:rFonts w:ascii="Arial" w:hAnsi="Arial"/>
        </w:rPr>
        <w:t>rozbudowie</w:t>
      </w:r>
      <w:r w:rsidR="000A0B2B" w:rsidRPr="0087731D">
        <w:rPr>
          <w:rFonts w:ascii="Arial" w:hAnsi="Arial"/>
        </w:rPr>
        <w:t xml:space="preserve">, jak również konfiguracja </w:t>
      </w:r>
      <w:r w:rsidR="00363A56" w:rsidRPr="0087731D">
        <w:rPr>
          <w:rFonts w:ascii="Arial" w:hAnsi="Arial"/>
        </w:rPr>
        <w:t>Urządzeń</w:t>
      </w:r>
      <w:r w:rsidR="000A0B2B" w:rsidRPr="0087731D">
        <w:rPr>
          <w:rFonts w:ascii="Arial" w:hAnsi="Arial"/>
        </w:rPr>
        <w:t xml:space="preserve"> do pracy w trybie dwuośrodkowym, muszą zostać wykonane </w:t>
      </w:r>
      <w:r w:rsidR="0087731D" w:rsidRPr="0087731D">
        <w:rPr>
          <w:rFonts w:ascii="Arial" w:hAnsi="Arial"/>
        </w:rPr>
        <w:t xml:space="preserve">zgodnie z harmonogramem, </w:t>
      </w:r>
      <w:r w:rsidR="000A0B2B" w:rsidRPr="0087731D">
        <w:rPr>
          <w:rFonts w:ascii="Arial" w:hAnsi="Arial"/>
        </w:rPr>
        <w:t xml:space="preserve">w ciągu </w:t>
      </w:r>
      <w:r w:rsidR="00DE6CCC">
        <w:rPr>
          <w:rFonts w:ascii="Arial" w:hAnsi="Arial"/>
        </w:rPr>
        <w:t>30</w:t>
      </w:r>
      <w:r w:rsidR="00DE6CCC" w:rsidRPr="0087731D">
        <w:rPr>
          <w:rFonts w:ascii="Arial" w:hAnsi="Arial"/>
        </w:rPr>
        <w:t xml:space="preserve"> </w:t>
      </w:r>
      <w:r w:rsidR="000A0B2B" w:rsidRPr="0087731D">
        <w:rPr>
          <w:rFonts w:ascii="Arial" w:hAnsi="Arial"/>
        </w:rPr>
        <w:t>dni od</w:t>
      </w:r>
      <w:r w:rsidR="000A0B2B" w:rsidRPr="0087731D">
        <w:rPr>
          <w:rFonts w:ascii="Arial" w:hAnsi="Arial" w:cs="Arial"/>
        </w:rPr>
        <w:t xml:space="preserve"> </w:t>
      </w:r>
      <w:r w:rsidR="000A0B2B" w:rsidRPr="0087731D">
        <w:rPr>
          <w:rFonts w:ascii="Arial" w:hAnsi="Arial"/>
        </w:rPr>
        <w:t xml:space="preserve">dnia dostarczenia Urządzeń, w godzinach urzędowania </w:t>
      </w:r>
      <w:r w:rsidR="000A0B2B" w:rsidRPr="0087731D">
        <w:rPr>
          <w:rFonts w:ascii="Arial" w:hAnsi="Arial" w:cs="Arial"/>
        </w:rPr>
        <w:t xml:space="preserve">Departamentu Informatyzacji i Rejestrów Sądowych </w:t>
      </w:r>
      <w:r w:rsidR="000A0B2B" w:rsidRPr="0087731D">
        <w:rPr>
          <w:rFonts w:ascii="Arial" w:hAnsi="Arial"/>
        </w:rPr>
        <w:t>Ministerstwa Sprawiedliwości.</w:t>
      </w:r>
    </w:p>
    <w:p w14:paraId="70DB1FF1" w14:textId="10B2A913" w:rsidR="001776C6" w:rsidRPr="001776C6" w:rsidRDefault="001776C6" w:rsidP="00531697">
      <w:pPr>
        <w:pStyle w:val="Akapitzlist"/>
        <w:widowControl w:val="0"/>
        <w:numPr>
          <w:ilvl w:val="0"/>
          <w:numId w:val="20"/>
        </w:numPr>
        <w:tabs>
          <w:tab w:val="clear" w:pos="360"/>
        </w:tabs>
        <w:autoSpaceDE w:val="0"/>
        <w:autoSpaceDN w:val="0"/>
        <w:spacing w:after="0" w:line="259" w:lineRule="auto"/>
        <w:contextualSpacing w:val="0"/>
        <w:jc w:val="both"/>
        <w:rPr>
          <w:rFonts w:ascii="Arial" w:hAnsi="Arial"/>
        </w:rPr>
      </w:pPr>
      <w:r w:rsidRPr="001776C6">
        <w:rPr>
          <w:rFonts w:ascii="Arial" w:hAnsi="Arial"/>
        </w:rPr>
        <w:t>Dokumentacja powdrożeniowa oraz dokumentacja utrzymaniowa, zostaną opracowane i dostarczone Zamawiającemu nie później niż w ciągu 14 dni od daty zakończenia montażu</w:t>
      </w:r>
      <w:r>
        <w:rPr>
          <w:rFonts w:ascii="Arial" w:hAnsi="Arial"/>
        </w:rPr>
        <w:t xml:space="preserve"> Urządzeń</w:t>
      </w:r>
      <w:r w:rsidRPr="001776C6">
        <w:rPr>
          <w:rFonts w:ascii="Arial" w:hAnsi="Arial"/>
        </w:rPr>
        <w:t xml:space="preserve">, uruchomienia </w:t>
      </w:r>
      <w:r>
        <w:rPr>
          <w:rFonts w:ascii="Arial" w:hAnsi="Arial"/>
        </w:rPr>
        <w:t xml:space="preserve">środowiska </w:t>
      </w:r>
      <w:r w:rsidRPr="00280824">
        <w:rPr>
          <w:rFonts w:ascii="Arial" w:hAnsi="Arial"/>
        </w:rPr>
        <w:t xml:space="preserve">po </w:t>
      </w:r>
      <w:r>
        <w:rPr>
          <w:rFonts w:ascii="Arial" w:hAnsi="Arial"/>
        </w:rPr>
        <w:t>rozbudowie</w:t>
      </w:r>
      <w:r w:rsidRPr="001776C6">
        <w:rPr>
          <w:rFonts w:ascii="Arial" w:hAnsi="Arial"/>
        </w:rPr>
        <w:t xml:space="preserve"> i konfiguracji Urządzeń </w:t>
      </w:r>
      <w:r w:rsidR="009263CC" w:rsidRPr="0087731D">
        <w:rPr>
          <w:rFonts w:ascii="Arial" w:hAnsi="Arial"/>
        </w:rPr>
        <w:t>do pracy w trybie dwuośrodkowym</w:t>
      </w:r>
      <w:r w:rsidR="009263CC" w:rsidRPr="001776C6">
        <w:rPr>
          <w:rFonts w:ascii="Arial" w:hAnsi="Arial"/>
        </w:rPr>
        <w:t xml:space="preserve"> </w:t>
      </w:r>
      <w:r w:rsidRPr="001776C6">
        <w:rPr>
          <w:rFonts w:ascii="Arial" w:hAnsi="Arial"/>
        </w:rPr>
        <w:t>oraz przeprowadzenia testów przełączania, potwierdzonych pozytywną weryfikacją przez Zamawiającego, w oryginale (2 egz.) oraz w postaci elektronicznej (plik .doc lub .docx), wraz z wygenerowanymi w postaci elektronicznej wynikami testów przełączania i ich wydrukami.</w:t>
      </w:r>
    </w:p>
    <w:p w14:paraId="58E93395" w14:textId="1989982D" w:rsidR="00992849" w:rsidRPr="00280824" w:rsidRDefault="00992849" w:rsidP="00992849">
      <w:pPr>
        <w:pStyle w:val="Akapitzlist"/>
        <w:widowControl w:val="0"/>
        <w:numPr>
          <w:ilvl w:val="0"/>
          <w:numId w:val="20"/>
        </w:numPr>
        <w:tabs>
          <w:tab w:val="clear" w:pos="360"/>
        </w:tabs>
        <w:autoSpaceDE w:val="0"/>
        <w:autoSpaceDN w:val="0"/>
        <w:spacing w:after="0" w:line="259" w:lineRule="auto"/>
        <w:contextualSpacing w:val="0"/>
        <w:jc w:val="both"/>
        <w:rPr>
          <w:rFonts w:ascii="Arial" w:hAnsi="Arial"/>
        </w:rPr>
      </w:pPr>
      <w:r w:rsidRPr="00280824">
        <w:rPr>
          <w:rFonts w:ascii="Arial" w:hAnsi="Arial"/>
        </w:rPr>
        <w:t xml:space="preserve">Nie później niż w dacie </w:t>
      </w:r>
      <w:r w:rsidR="00F608D7" w:rsidRPr="00280824">
        <w:rPr>
          <w:rFonts w:ascii="Arial" w:hAnsi="Arial"/>
        </w:rPr>
        <w:t>montażu</w:t>
      </w:r>
      <w:r w:rsidRPr="00280824">
        <w:rPr>
          <w:rFonts w:ascii="Arial" w:hAnsi="Arial"/>
        </w:rPr>
        <w:t xml:space="preserve"> Urządzeń, Wykonawca zobowiązany jest </w:t>
      </w:r>
      <w:r w:rsidR="009E1650">
        <w:rPr>
          <w:rFonts w:ascii="Arial" w:hAnsi="Arial"/>
        </w:rPr>
        <w:t xml:space="preserve">(i) </w:t>
      </w:r>
      <w:r w:rsidRPr="00280824">
        <w:rPr>
          <w:rFonts w:ascii="Arial" w:hAnsi="Arial"/>
        </w:rPr>
        <w:t>przekazać Zamawiającemu wystawione przez producenta Urządzeń instrukcje ich użytkowania, atesty, deklaracje zgodności, itp.</w:t>
      </w:r>
      <w:r w:rsidR="009E1650" w:rsidRPr="009E1650">
        <w:t xml:space="preserve"> </w:t>
      </w:r>
      <w:r w:rsidR="009E1650" w:rsidRPr="009E1650">
        <w:rPr>
          <w:rFonts w:ascii="Arial" w:hAnsi="Arial"/>
        </w:rPr>
        <w:t>(ii) udostępnić Zamawiającemu instrukcje oraz dane dostępowe (loginy i hasła), o których mowa w pkt. 5.8 OPZ.</w:t>
      </w:r>
    </w:p>
    <w:p w14:paraId="03831CDF" w14:textId="77777777" w:rsidR="008A6E87" w:rsidRDefault="008A6E87" w:rsidP="008A6E87">
      <w:pPr>
        <w:pStyle w:val="Akapitzlist"/>
        <w:widowControl w:val="0"/>
        <w:numPr>
          <w:ilvl w:val="0"/>
          <w:numId w:val="20"/>
        </w:numPr>
        <w:tabs>
          <w:tab w:val="clear" w:pos="360"/>
        </w:tabs>
        <w:autoSpaceDE w:val="0"/>
        <w:autoSpaceDN w:val="0"/>
        <w:spacing w:after="0" w:line="259" w:lineRule="auto"/>
        <w:contextualSpacing w:val="0"/>
        <w:jc w:val="both"/>
        <w:rPr>
          <w:rFonts w:ascii="Arial" w:hAnsi="Arial" w:cs="Arial"/>
        </w:rPr>
      </w:pPr>
      <w:r>
        <w:rPr>
          <w:rFonts w:ascii="Arial" w:hAnsi="Arial" w:cs="Arial"/>
        </w:rPr>
        <w:t xml:space="preserve">Wykonawca zobowiązany jest </w:t>
      </w:r>
      <w:r w:rsidR="00C145DA">
        <w:rPr>
          <w:rFonts w:ascii="Arial" w:hAnsi="Arial" w:cs="Arial"/>
        </w:rPr>
        <w:t>wykonać</w:t>
      </w:r>
      <w:r>
        <w:rPr>
          <w:rFonts w:ascii="Arial" w:hAnsi="Arial" w:cs="Arial"/>
        </w:rPr>
        <w:t xml:space="preserve"> relokację:</w:t>
      </w:r>
    </w:p>
    <w:p w14:paraId="57F753DA" w14:textId="48366572" w:rsidR="008A6E87" w:rsidRPr="001E30C5" w:rsidRDefault="008A6E87" w:rsidP="008A6E87">
      <w:pPr>
        <w:pStyle w:val="Akapitzlist"/>
        <w:numPr>
          <w:ilvl w:val="2"/>
          <w:numId w:val="34"/>
        </w:numPr>
        <w:tabs>
          <w:tab w:val="clear" w:pos="1080"/>
        </w:tabs>
        <w:spacing w:after="0" w:line="259" w:lineRule="auto"/>
        <w:ind w:left="714" w:hanging="357"/>
        <w:contextualSpacing w:val="0"/>
        <w:jc w:val="both"/>
        <w:rPr>
          <w:rFonts w:ascii="Arial" w:hAnsi="Arial" w:cs="Arial"/>
        </w:rPr>
      </w:pPr>
      <w:r w:rsidRPr="001E30C5">
        <w:rPr>
          <w:rFonts w:ascii="Arial" w:hAnsi="Arial" w:cs="Arial"/>
        </w:rPr>
        <w:lastRenderedPageBreak/>
        <w:t xml:space="preserve">uruchomienie </w:t>
      </w:r>
      <w:r w:rsidR="00501E08">
        <w:rPr>
          <w:rFonts w:ascii="Arial" w:hAnsi="Arial"/>
        </w:rPr>
        <w:t>modułu</w:t>
      </w:r>
      <w:r w:rsidR="00DA0E4F" w:rsidRPr="0087731D">
        <w:rPr>
          <w:rFonts w:ascii="Arial" w:hAnsi="Arial"/>
        </w:rPr>
        <w:t xml:space="preserve"> do pracy w trybie dwuośrodkowym w nowej lokalizacji </w:t>
      </w:r>
      <w:r>
        <w:rPr>
          <w:rFonts w:ascii="Arial" w:hAnsi="Arial" w:cs="Arial"/>
        </w:rPr>
        <w:t>(ppkt 6.1.1-6.1.6 OPZ</w:t>
      </w:r>
      <w:r w:rsidRPr="001E30C5">
        <w:rPr>
          <w:rFonts w:ascii="Arial" w:hAnsi="Arial" w:cs="Arial"/>
        </w:rPr>
        <w:t xml:space="preserve">) </w:t>
      </w:r>
      <w:r>
        <w:rPr>
          <w:rFonts w:ascii="Arial" w:hAnsi="Arial" w:cs="Arial"/>
        </w:rPr>
        <w:t>w terminie</w:t>
      </w:r>
      <w:r w:rsidRPr="001E30C5">
        <w:rPr>
          <w:rFonts w:ascii="Arial" w:hAnsi="Arial" w:cs="Arial"/>
        </w:rPr>
        <w:t xml:space="preserve"> 45 dni od otrzymania przez Wykonawcę zawiadomienia o </w:t>
      </w:r>
      <w:r>
        <w:rPr>
          <w:rFonts w:ascii="Arial" w:hAnsi="Arial" w:cs="Arial"/>
        </w:rPr>
        <w:t xml:space="preserve">miejscu relokacji (ppkt 6.3 OPZ), wystosowanego przez </w:t>
      </w:r>
      <w:r w:rsidR="00C145DA">
        <w:rPr>
          <w:rFonts w:ascii="Arial" w:hAnsi="Arial" w:cs="Arial"/>
        </w:rPr>
        <w:t>Zamawiającego</w:t>
      </w:r>
      <w:r>
        <w:rPr>
          <w:rFonts w:ascii="Arial" w:hAnsi="Arial" w:cs="Arial"/>
        </w:rPr>
        <w:t xml:space="preserve"> </w:t>
      </w:r>
      <w:bookmarkStart w:id="2" w:name="_Hlk125098091"/>
      <w:r w:rsidR="009E1650" w:rsidRPr="009E1650">
        <w:rPr>
          <w:rFonts w:ascii="Arial" w:hAnsi="Arial" w:cs="Arial"/>
        </w:rPr>
        <w:t xml:space="preserve">przed dniem przypadającym </w:t>
      </w:r>
      <w:r>
        <w:rPr>
          <w:rFonts w:ascii="Arial" w:hAnsi="Arial" w:cs="Arial"/>
        </w:rPr>
        <w:t xml:space="preserve">12 </w:t>
      </w:r>
      <w:r w:rsidR="00C145DA">
        <w:rPr>
          <w:rFonts w:ascii="Arial" w:hAnsi="Arial" w:cs="Arial"/>
        </w:rPr>
        <w:t xml:space="preserve">miesięcy </w:t>
      </w:r>
      <w:r w:rsidR="00C145DA" w:rsidRPr="00C145DA">
        <w:rPr>
          <w:rFonts w:ascii="Arial" w:hAnsi="Arial" w:cs="Arial"/>
        </w:rPr>
        <w:t xml:space="preserve">od </w:t>
      </w:r>
      <w:bookmarkStart w:id="3" w:name="_Hlk125098079"/>
      <w:r w:rsidR="00C145DA" w:rsidRPr="00C145DA">
        <w:rPr>
          <w:rFonts w:ascii="Arial" w:hAnsi="Arial" w:cs="Arial"/>
        </w:rPr>
        <w:t>protokolarnego odbioru dostawy Urządzeń</w:t>
      </w:r>
      <w:r w:rsidR="00C145DA">
        <w:rPr>
          <w:rFonts w:ascii="Arial" w:hAnsi="Arial" w:cs="Arial"/>
        </w:rPr>
        <w:t xml:space="preserve"> bez zastrzeżeń</w:t>
      </w:r>
      <w:bookmarkEnd w:id="2"/>
      <w:bookmarkEnd w:id="3"/>
      <w:r>
        <w:rPr>
          <w:rFonts w:ascii="Arial" w:hAnsi="Arial" w:cs="Arial"/>
        </w:rPr>
        <w:t>;</w:t>
      </w:r>
    </w:p>
    <w:p w14:paraId="5B08F7B6" w14:textId="4E11B51F" w:rsidR="00FE056E" w:rsidRDefault="001E30C5" w:rsidP="00280824">
      <w:pPr>
        <w:pStyle w:val="Akapitzlist"/>
        <w:numPr>
          <w:ilvl w:val="2"/>
          <w:numId w:val="34"/>
        </w:numPr>
        <w:tabs>
          <w:tab w:val="clear" w:pos="1080"/>
        </w:tabs>
        <w:spacing w:after="0" w:line="259" w:lineRule="auto"/>
        <w:ind w:left="714" w:hanging="357"/>
        <w:contextualSpacing w:val="0"/>
        <w:jc w:val="both"/>
        <w:rPr>
          <w:rFonts w:ascii="Arial" w:hAnsi="Arial"/>
        </w:rPr>
      </w:pPr>
      <w:r w:rsidRPr="00280824">
        <w:rPr>
          <w:rFonts w:ascii="Arial" w:hAnsi="Arial"/>
        </w:rPr>
        <w:t>opracowanie i dostarczenie dokumentacji powdrożeniowej oraz zaktualizowanej procedury pracy dwuośrodkowej</w:t>
      </w:r>
      <w:r w:rsidR="000E04E4" w:rsidRPr="00280824">
        <w:rPr>
          <w:rFonts w:ascii="Arial" w:hAnsi="Arial"/>
        </w:rPr>
        <w:t xml:space="preserve"> (ppkt 6.1.7-6.1.9 OPZ) w terminie</w:t>
      </w:r>
      <w:r w:rsidRPr="00280824">
        <w:rPr>
          <w:rFonts w:ascii="Arial" w:hAnsi="Arial"/>
        </w:rPr>
        <w:t xml:space="preserve"> 14 dni od daty </w:t>
      </w:r>
      <w:r w:rsidR="00DA0E4F" w:rsidRPr="001E30C5">
        <w:rPr>
          <w:rFonts w:ascii="Arial" w:hAnsi="Arial" w:cs="Arial"/>
        </w:rPr>
        <w:t>uruchomieni</w:t>
      </w:r>
      <w:r w:rsidR="00DA0E4F">
        <w:rPr>
          <w:rFonts w:ascii="Arial" w:hAnsi="Arial" w:cs="Arial"/>
        </w:rPr>
        <w:t>a</w:t>
      </w:r>
      <w:r w:rsidR="00DA0E4F" w:rsidRPr="001E30C5">
        <w:rPr>
          <w:rFonts w:ascii="Arial" w:hAnsi="Arial" w:cs="Arial"/>
        </w:rPr>
        <w:t xml:space="preserve"> </w:t>
      </w:r>
      <w:r w:rsidR="00501E08">
        <w:rPr>
          <w:rFonts w:ascii="Arial" w:hAnsi="Arial"/>
        </w:rPr>
        <w:t>modułu</w:t>
      </w:r>
      <w:r w:rsidR="00501E08" w:rsidRPr="0087731D">
        <w:rPr>
          <w:rFonts w:ascii="Arial" w:hAnsi="Arial"/>
        </w:rPr>
        <w:t xml:space="preserve"> </w:t>
      </w:r>
      <w:r w:rsidR="00DA0E4F" w:rsidRPr="0087731D">
        <w:rPr>
          <w:rFonts w:ascii="Arial" w:hAnsi="Arial"/>
        </w:rPr>
        <w:t>do pracy w trybie dwuośrodkowym w nowej lokalizacji</w:t>
      </w:r>
      <w:r w:rsidRPr="00280824">
        <w:rPr>
          <w:rFonts w:ascii="Arial" w:hAnsi="Arial"/>
        </w:rPr>
        <w:t>, potwierdzonego pozytywną weryfikacją przez Zamawiającego</w:t>
      </w:r>
      <w:r w:rsidR="000E04E4" w:rsidRPr="00280824">
        <w:rPr>
          <w:rFonts w:ascii="Arial" w:hAnsi="Arial"/>
        </w:rPr>
        <w:t>.</w:t>
      </w:r>
    </w:p>
    <w:p w14:paraId="6A264386" w14:textId="77777777" w:rsidR="00406A02" w:rsidRPr="00280824" w:rsidRDefault="00406A02" w:rsidP="007E4579">
      <w:pPr>
        <w:spacing w:after="0" w:line="259" w:lineRule="auto"/>
        <w:jc w:val="center"/>
        <w:rPr>
          <w:rFonts w:ascii="Arial" w:hAnsi="Arial"/>
          <w:b/>
        </w:rPr>
      </w:pPr>
    </w:p>
    <w:p w14:paraId="163A0936" w14:textId="77777777" w:rsidR="00A32628" w:rsidRPr="00280824" w:rsidRDefault="00A32628" w:rsidP="007E4579">
      <w:pPr>
        <w:spacing w:after="0" w:line="259" w:lineRule="auto"/>
        <w:jc w:val="center"/>
        <w:rPr>
          <w:rFonts w:ascii="Arial" w:hAnsi="Arial"/>
          <w:b/>
        </w:rPr>
      </w:pPr>
      <w:r w:rsidRPr="00280824">
        <w:rPr>
          <w:rFonts w:ascii="Arial" w:hAnsi="Arial"/>
          <w:b/>
        </w:rPr>
        <w:t>§ 3</w:t>
      </w:r>
    </w:p>
    <w:p w14:paraId="4B801676" w14:textId="77777777" w:rsidR="00A32628" w:rsidRPr="00280824" w:rsidRDefault="00A32628" w:rsidP="007E4579">
      <w:pPr>
        <w:spacing w:after="0" w:line="259" w:lineRule="auto"/>
        <w:jc w:val="center"/>
        <w:rPr>
          <w:rFonts w:ascii="Arial" w:hAnsi="Arial"/>
          <w:b/>
        </w:rPr>
      </w:pPr>
      <w:r w:rsidRPr="00280824">
        <w:rPr>
          <w:rFonts w:ascii="Arial" w:hAnsi="Arial"/>
          <w:b/>
        </w:rPr>
        <w:t>Oświadczenia i zobowiązania Stron</w:t>
      </w:r>
    </w:p>
    <w:p w14:paraId="3D4EE8CF" w14:textId="77777777" w:rsidR="00FE171A" w:rsidRPr="00280824" w:rsidRDefault="00FE171A" w:rsidP="007E4579">
      <w:pPr>
        <w:numPr>
          <w:ilvl w:val="0"/>
          <w:numId w:val="3"/>
        </w:numPr>
        <w:tabs>
          <w:tab w:val="clear" w:pos="360"/>
        </w:tabs>
        <w:spacing w:after="0" w:line="259" w:lineRule="auto"/>
        <w:jc w:val="both"/>
        <w:rPr>
          <w:rFonts w:ascii="Arial" w:hAnsi="Arial"/>
        </w:rPr>
      </w:pPr>
      <w:r w:rsidRPr="00280824">
        <w:rPr>
          <w:rFonts w:ascii="Arial" w:hAnsi="Arial"/>
        </w:rPr>
        <w:t>Strony zobowiązane są współdziałać w celu należytej realizacji przedmiotu Umowy.</w:t>
      </w:r>
    </w:p>
    <w:p w14:paraId="174612BC" w14:textId="6C60C782" w:rsidR="00FE171A" w:rsidRPr="00280824" w:rsidRDefault="00FE171A" w:rsidP="007E4579">
      <w:pPr>
        <w:numPr>
          <w:ilvl w:val="0"/>
          <w:numId w:val="3"/>
        </w:numPr>
        <w:tabs>
          <w:tab w:val="clear" w:pos="360"/>
        </w:tabs>
        <w:spacing w:after="0" w:line="259" w:lineRule="auto"/>
        <w:jc w:val="both"/>
        <w:rPr>
          <w:rFonts w:ascii="Arial" w:hAnsi="Arial"/>
        </w:rPr>
      </w:pPr>
      <w:r w:rsidRPr="00280824">
        <w:rPr>
          <w:rFonts w:ascii="Arial" w:hAnsi="Arial"/>
        </w:rPr>
        <w:t>Wykonawca zobowiązuje się współdziałać z jednostkami organizacyjnymi lub osobami trzecimi wskazanymi przez Zamawiającego, w celu zapewnienia ciągłości procesów biznesowych Zamawiającego.</w:t>
      </w:r>
    </w:p>
    <w:p w14:paraId="02DB1A50" w14:textId="37EE0E7D" w:rsidR="009F01B0" w:rsidRPr="00280824" w:rsidRDefault="009F01B0" w:rsidP="007E4579">
      <w:pPr>
        <w:numPr>
          <w:ilvl w:val="0"/>
          <w:numId w:val="3"/>
        </w:numPr>
        <w:tabs>
          <w:tab w:val="clear" w:pos="360"/>
        </w:tabs>
        <w:spacing w:after="0" w:line="259" w:lineRule="auto"/>
        <w:jc w:val="both"/>
        <w:rPr>
          <w:rFonts w:ascii="Arial" w:hAnsi="Arial"/>
        </w:rPr>
      </w:pPr>
      <w:r w:rsidRPr="00280824">
        <w:rPr>
          <w:rFonts w:ascii="Arial" w:hAnsi="Arial"/>
        </w:rPr>
        <w:t>Wykonawca zobowiązuje się do wykonywania przedmiotu Umowy z należytą starannością profesjonalisty, zgodnie z aktualnym stanem wiedzy fachowej, zasadami cyberbezpieczeństwa i</w:t>
      </w:r>
      <w:r w:rsidRPr="000F3A0E">
        <w:rPr>
          <w:rFonts w:ascii="Arial" w:hAnsi="Arial" w:cs="Arial"/>
        </w:rPr>
        <w:t xml:space="preserve"> </w:t>
      </w:r>
      <w:r w:rsidRPr="00280824">
        <w:rPr>
          <w:rFonts w:ascii="Arial" w:hAnsi="Arial"/>
        </w:rPr>
        <w:t>dobrymi praktykami stosowanymi w branży IT, przy czym w zakresie świadczeń o charakterze dzieła Wykonawca ponosi odpowiedzialność jak za dzieło.</w:t>
      </w:r>
    </w:p>
    <w:p w14:paraId="2A8D1BCC" w14:textId="77777777" w:rsidR="009F01B0" w:rsidRPr="00280824" w:rsidRDefault="009F01B0" w:rsidP="007E4579">
      <w:pPr>
        <w:numPr>
          <w:ilvl w:val="0"/>
          <w:numId w:val="3"/>
        </w:numPr>
        <w:tabs>
          <w:tab w:val="clear" w:pos="360"/>
        </w:tabs>
        <w:spacing w:after="0" w:line="259" w:lineRule="auto"/>
        <w:jc w:val="both"/>
        <w:rPr>
          <w:rFonts w:ascii="Arial" w:hAnsi="Arial"/>
        </w:rPr>
      </w:pPr>
      <w:r w:rsidRPr="00280824">
        <w:rPr>
          <w:rFonts w:ascii="Arial" w:hAnsi="Arial"/>
        </w:rPr>
        <w:t>Wykonawca zobowiązuje się przy wykonywaniu Umowy:</w:t>
      </w:r>
    </w:p>
    <w:p w14:paraId="02702573" w14:textId="42AE94FF" w:rsidR="009F01B0" w:rsidRPr="00280824" w:rsidRDefault="009F01B0" w:rsidP="007E4579">
      <w:pPr>
        <w:numPr>
          <w:ilvl w:val="1"/>
          <w:numId w:val="7"/>
        </w:numPr>
        <w:tabs>
          <w:tab w:val="clear" w:pos="1080"/>
        </w:tabs>
        <w:spacing w:after="0" w:line="259" w:lineRule="auto"/>
        <w:ind w:left="714" w:hanging="357"/>
        <w:jc w:val="both"/>
        <w:rPr>
          <w:rFonts w:ascii="Arial" w:hAnsi="Arial"/>
        </w:rPr>
      </w:pPr>
      <w:r w:rsidRPr="00280824">
        <w:rPr>
          <w:rFonts w:ascii="Arial" w:hAnsi="Arial"/>
        </w:rPr>
        <w:t>przestrzegać przepisów prawa, zasad BHP, regulaminów wewnętrznych Ministerstwa Sprawiedliwości oraz procedur obowiązujących w obiektach Ministerstwa Sprawiedliwości, o</w:t>
      </w:r>
      <w:r w:rsidRPr="000F3A0E">
        <w:rPr>
          <w:rFonts w:ascii="Arial" w:hAnsi="Arial" w:cs="Arial"/>
        </w:rPr>
        <w:t xml:space="preserve"> </w:t>
      </w:r>
      <w:r w:rsidRPr="00280824">
        <w:rPr>
          <w:rFonts w:ascii="Arial" w:hAnsi="Arial"/>
        </w:rPr>
        <w:t>ile mają zastosowanie;</w:t>
      </w:r>
    </w:p>
    <w:p w14:paraId="23596A12" w14:textId="7ED11758" w:rsidR="009F01B0" w:rsidRPr="00280824" w:rsidRDefault="009F01B0" w:rsidP="007E4579">
      <w:pPr>
        <w:numPr>
          <w:ilvl w:val="1"/>
          <w:numId w:val="7"/>
        </w:numPr>
        <w:tabs>
          <w:tab w:val="clear" w:pos="1080"/>
        </w:tabs>
        <w:spacing w:after="0" w:line="259" w:lineRule="auto"/>
        <w:ind w:left="714" w:hanging="357"/>
        <w:jc w:val="both"/>
        <w:rPr>
          <w:rFonts w:ascii="Arial" w:hAnsi="Arial"/>
        </w:rPr>
      </w:pPr>
      <w:r w:rsidRPr="00280824">
        <w:rPr>
          <w:rFonts w:ascii="Arial" w:hAnsi="Arial"/>
        </w:rPr>
        <w:t>stosować instrukcje obiektów i wyposażenia, karty charakterystyki</w:t>
      </w:r>
      <w:r w:rsidR="00A47CBE" w:rsidRPr="00280824">
        <w:rPr>
          <w:rFonts w:ascii="Arial" w:hAnsi="Arial"/>
        </w:rPr>
        <w:t xml:space="preserve"> (o ile mają zastosowanie)</w:t>
      </w:r>
      <w:r w:rsidRPr="00280824">
        <w:rPr>
          <w:rFonts w:ascii="Arial" w:hAnsi="Arial"/>
        </w:rPr>
        <w:t xml:space="preserve"> oraz instrukcje lub inne wytyczne producentów poszczególnych elementów infrastruktury (</w:t>
      </w:r>
      <w:r w:rsidR="00A47CBE" w:rsidRPr="00280824">
        <w:rPr>
          <w:rFonts w:ascii="Arial" w:hAnsi="Arial"/>
        </w:rPr>
        <w:t xml:space="preserve">sprzętów, </w:t>
      </w:r>
      <w:r w:rsidRPr="00280824">
        <w:rPr>
          <w:rFonts w:ascii="Arial" w:hAnsi="Arial"/>
        </w:rPr>
        <w:t>urządzeń i instalacji) oraz oprogramowania;</w:t>
      </w:r>
    </w:p>
    <w:p w14:paraId="3846FE59" w14:textId="3E96CE55" w:rsidR="009F01B0" w:rsidRPr="00280824" w:rsidRDefault="009F01B0" w:rsidP="007E4579">
      <w:pPr>
        <w:numPr>
          <w:ilvl w:val="1"/>
          <w:numId w:val="7"/>
        </w:numPr>
        <w:tabs>
          <w:tab w:val="clear" w:pos="1080"/>
        </w:tabs>
        <w:spacing w:after="0" w:line="259" w:lineRule="auto"/>
        <w:ind w:left="714" w:hanging="357"/>
        <w:jc w:val="both"/>
        <w:rPr>
          <w:rFonts w:ascii="Arial" w:hAnsi="Arial"/>
        </w:rPr>
      </w:pPr>
      <w:r w:rsidRPr="00280824">
        <w:rPr>
          <w:rFonts w:ascii="Arial" w:hAnsi="Arial"/>
        </w:rPr>
        <w:t>zapewnić obsługę przez personel posiadający stosowne umiejętności i wiedzę, wyposażony w</w:t>
      </w:r>
      <w:r w:rsidRPr="000F3A0E">
        <w:rPr>
          <w:rFonts w:ascii="Arial" w:hAnsi="Arial" w:cs="Arial"/>
        </w:rPr>
        <w:t xml:space="preserve"> </w:t>
      </w:r>
      <w:r w:rsidRPr="00280824">
        <w:rPr>
          <w:rFonts w:ascii="Arial" w:hAnsi="Arial"/>
        </w:rPr>
        <w:t>sprzęt i narzędzia niezbędne do profesjonalnego świadczenia usług</w:t>
      </w:r>
      <w:r w:rsidR="00A47CBE" w:rsidRPr="00280824">
        <w:rPr>
          <w:rFonts w:ascii="Arial" w:hAnsi="Arial"/>
        </w:rPr>
        <w:t xml:space="preserve"> </w:t>
      </w:r>
      <w:r w:rsidR="005E2051" w:rsidRPr="00280824">
        <w:rPr>
          <w:rFonts w:ascii="Arial" w:hAnsi="Arial"/>
        </w:rPr>
        <w:t>objętych przedmiotem Umowy</w:t>
      </w:r>
      <w:r w:rsidRPr="00280824">
        <w:rPr>
          <w:rFonts w:ascii="Arial" w:hAnsi="Arial"/>
        </w:rPr>
        <w:t>;</w:t>
      </w:r>
    </w:p>
    <w:p w14:paraId="16986397" w14:textId="05AFE032" w:rsidR="009F01B0" w:rsidRPr="00280824" w:rsidRDefault="009F01B0" w:rsidP="007E4579">
      <w:pPr>
        <w:numPr>
          <w:ilvl w:val="1"/>
          <w:numId w:val="7"/>
        </w:numPr>
        <w:tabs>
          <w:tab w:val="clear" w:pos="1080"/>
        </w:tabs>
        <w:spacing w:after="0" w:line="259" w:lineRule="auto"/>
        <w:ind w:left="714" w:hanging="357"/>
        <w:jc w:val="both"/>
        <w:rPr>
          <w:rFonts w:ascii="Arial" w:hAnsi="Arial"/>
        </w:rPr>
      </w:pPr>
      <w:r w:rsidRPr="00280824">
        <w:rPr>
          <w:rFonts w:ascii="Arial" w:hAnsi="Arial"/>
        </w:rPr>
        <w:t xml:space="preserve">zapewnić, aby </w:t>
      </w:r>
      <w:r w:rsidR="005E2051" w:rsidRPr="00280824">
        <w:rPr>
          <w:rFonts w:ascii="Arial" w:hAnsi="Arial"/>
        </w:rPr>
        <w:t xml:space="preserve">z przyczyn leżących po stronie Wykonawcy nie doszło </w:t>
      </w:r>
      <w:r w:rsidRPr="00280824">
        <w:rPr>
          <w:rFonts w:ascii="Arial" w:hAnsi="Arial"/>
        </w:rPr>
        <w:t xml:space="preserve">na etapie </w:t>
      </w:r>
      <w:r w:rsidR="00C01CCC" w:rsidRPr="00280824">
        <w:rPr>
          <w:rFonts w:ascii="Arial" w:hAnsi="Arial"/>
        </w:rPr>
        <w:t xml:space="preserve">realizacji Umowy </w:t>
      </w:r>
      <w:r w:rsidRPr="00280824">
        <w:rPr>
          <w:rFonts w:ascii="Arial" w:hAnsi="Arial"/>
        </w:rPr>
        <w:t xml:space="preserve">do zakłócenia normalnego funkcjonowania </w:t>
      </w:r>
      <w:r w:rsidR="00C01CCC" w:rsidRPr="00280824">
        <w:rPr>
          <w:rFonts w:ascii="Arial" w:hAnsi="Arial"/>
        </w:rPr>
        <w:t xml:space="preserve">infrastruktury </w:t>
      </w:r>
      <w:r w:rsidRPr="00280824">
        <w:rPr>
          <w:rFonts w:ascii="Arial" w:hAnsi="Arial"/>
        </w:rPr>
        <w:t xml:space="preserve">Ministerstwa Sprawiedliwości </w:t>
      </w:r>
      <w:r w:rsidR="00C01CCC" w:rsidRPr="00280824">
        <w:rPr>
          <w:rFonts w:ascii="Arial" w:hAnsi="Arial"/>
        </w:rPr>
        <w:t>ani</w:t>
      </w:r>
      <w:r w:rsidRPr="000F3A0E">
        <w:rPr>
          <w:rFonts w:ascii="Arial" w:hAnsi="Arial" w:cs="Arial"/>
        </w:rPr>
        <w:t xml:space="preserve"> </w:t>
      </w:r>
      <w:r w:rsidRPr="00280824">
        <w:rPr>
          <w:rFonts w:ascii="Arial" w:hAnsi="Arial"/>
        </w:rPr>
        <w:t xml:space="preserve">systemów teleinformatycznych </w:t>
      </w:r>
      <w:r w:rsidR="00C01CCC" w:rsidRPr="00280824">
        <w:rPr>
          <w:rFonts w:ascii="Arial" w:hAnsi="Arial"/>
        </w:rPr>
        <w:t xml:space="preserve">pozostających w dyspozycji </w:t>
      </w:r>
      <w:r w:rsidRPr="00280824">
        <w:rPr>
          <w:rFonts w:ascii="Arial" w:hAnsi="Arial"/>
        </w:rPr>
        <w:t>Zamawiającego, w</w:t>
      </w:r>
      <w:r w:rsidRPr="000F3A0E">
        <w:rPr>
          <w:rFonts w:ascii="Arial" w:hAnsi="Arial" w:cs="Arial"/>
        </w:rPr>
        <w:t xml:space="preserve"> </w:t>
      </w:r>
      <w:r w:rsidRPr="00280824">
        <w:rPr>
          <w:rFonts w:ascii="Arial" w:hAnsi="Arial"/>
        </w:rPr>
        <w:t>tym</w:t>
      </w:r>
      <w:r w:rsidRPr="000F3A0E">
        <w:rPr>
          <w:rFonts w:ascii="Arial" w:hAnsi="Arial" w:cs="Arial"/>
        </w:rPr>
        <w:t xml:space="preserve"> </w:t>
      </w:r>
      <w:r w:rsidR="00C01CCC" w:rsidRPr="00280824">
        <w:rPr>
          <w:rFonts w:ascii="Arial" w:hAnsi="Arial"/>
        </w:rPr>
        <w:t xml:space="preserve">incydentów związanych z bezpieczeństwem informacji ani </w:t>
      </w:r>
      <w:r w:rsidRPr="00280824">
        <w:rPr>
          <w:rFonts w:ascii="Arial" w:hAnsi="Arial"/>
        </w:rPr>
        <w:t xml:space="preserve">obowiązków </w:t>
      </w:r>
      <w:r w:rsidR="00C01CCC" w:rsidRPr="00280824">
        <w:rPr>
          <w:rFonts w:ascii="Arial" w:hAnsi="Arial"/>
        </w:rPr>
        <w:t>ciążących na</w:t>
      </w:r>
      <w:r w:rsidR="00C01CCC">
        <w:rPr>
          <w:rFonts w:ascii="Arial" w:hAnsi="Arial" w:cs="Arial"/>
        </w:rPr>
        <w:t xml:space="preserve"> </w:t>
      </w:r>
      <w:r w:rsidR="00C01CCC" w:rsidRPr="00280824">
        <w:rPr>
          <w:rFonts w:ascii="Arial" w:hAnsi="Arial"/>
        </w:rPr>
        <w:t xml:space="preserve">Zamawiającym jako administratorze </w:t>
      </w:r>
      <w:r w:rsidRPr="00280824">
        <w:rPr>
          <w:rFonts w:ascii="Arial" w:hAnsi="Arial"/>
        </w:rPr>
        <w:t>danych osobowych;</w:t>
      </w:r>
    </w:p>
    <w:p w14:paraId="6F3167BA" w14:textId="77777777" w:rsidR="009F01B0" w:rsidRPr="00280824" w:rsidRDefault="009F01B0" w:rsidP="007E4579">
      <w:pPr>
        <w:numPr>
          <w:ilvl w:val="1"/>
          <w:numId w:val="7"/>
        </w:numPr>
        <w:tabs>
          <w:tab w:val="clear" w:pos="1080"/>
        </w:tabs>
        <w:spacing w:after="0" w:line="259" w:lineRule="auto"/>
        <w:ind w:left="714" w:hanging="357"/>
        <w:jc w:val="both"/>
        <w:rPr>
          <w:rFonts w:ascii="Arial" w:hAnsi="Arial"/>
        </w:rPr>
      </w:pPr>
      <w:r w:rsidRPr="00280824">
        <w:rPr>
          <w:rFonts w:ascii="Arial" w:hAnsi="Arial"/>
        </w:rPr>
        <w:t>niezwłocznie poddać się kontroli w zakresie prawidłowości realizacji niniejszej Umowy przez Ministerstwo Sprawiedliwości lub inne upoważnione podmioty, na wezwanie Zamawiającego.</w:t>
      </w:r>
    </w:p>
    <w:p w14:paraId="1F0D92DD" w14:textId="4738935D" w:rsidR="00FE171A" w:rsidRPr="00280824" w:rsidRDefault="00FE171A" w:rsidP="007E4579">
      <w:pPr>
        <w:numPr>
          <w:ilvl w:val="0"/>
          <w:numId w:val="3"/>
        </w:numPr>
        <w:tabs>
          <w:tab w:val="clear" w:pos="360"/>
        </w:tabs>
        <w:spacing w:after="0" w:line="259" w:lineRule="auto"/>
        <w:jc w:val="both"/>
        <w:rPr>
          <w:rFonts w:ascii="Arial" w:hAnsi="Arial"/>
        </w:rPr>
      </w:pPr>
      <w:r w:rsidRPr="00280824">
        <w:rPr>
          <w:rFonts w:ascii="Arial" w:hAnsi="Arial"/>
        </w:rPr>
        <w:t xml:space="preserve">Zamawiający zobowiązuje się do udostępnienia procedur i dokumentów, o których mowa w ust. </w:t>
      </w:r>
      <w:r w:rsidR="00C01CCC" w:rsidRPr="00280824">
        <w:rPr>
          <w:rFonts w:ascii="Arial" w:hAnsi="Arial"/>
        </w:rPr>
        <w:t>4</w:t>
      </w:r>
      <w:r w:rsidRPr="00280824">
        <w:rPr>
          <w:rFonts w:ascii="Arial" w:hAnsi="Arial"/>
        </w:rPr>
        <w:t xml:space="preserve"> pkt 1 i 2 powyżej</w:t>
      </w:r>
      <w:r w:rsidR="00C01CCC" w:rsidRPr="00280824">
        <w:rPr>
          <w:rFonts w:ascii="Arial" w:hAnsi="Arial"/>
        </w:rPr>
        <w:t>,</w:t>
      </w:r>
      <w:r w:rsidRPr="00280824">
        <w:rPr>
          <w:rFonts w:ascii="Arial" w:hAnsi="Arial"/>
        </w:rPr>
        <w:t xml:space="preserve"> przed przystąpieniem przez Wykonawcę do realizacji stosownych zadań</w:t>
      </w:r>
      <w:r w:rsidR="00C01CCC" w:rsidRPr="00280824">
        <w:rPr>
          <w:rFonts w:ascii="Arial" w:hAnsi="Arial"/>
        </w:rPr>
        <w:t xml:space="preserve"> w</w:t>
      </w:r>
      <w:r w:rsidR="00C01CCC">
        <w:rPr>
          <w:rFonts w:ascii="Arial" w:hAnsi="Arial" w:cs="Arial"/>
        </w:rPr>
        <w:t xml:space="preserve"> </w:t>
      </w:r>
      <w:r w:rsidR="00C01CCC" w:rsidRPr="00280824">
        <w:rPr>
          <w:rFonts w:ascii="Arial" w:hAnsi="Arial"/>
        </w:rPr>
        <w:t>ramach przedmiotu Umowy</w:t>
      </w:r>
      <w:r w:rsidRPr="00280824">
        <w:rPr>
          <w:rFonts w:ascii="Arial" w:hAnsi="Arial"/>
        </w:rPr>
        <w:t>. Zakres oraz sposób udostępniania tej dokumentacji określi Zamawiający, po konsultacji z Wykonawcą.</w:t>
      </w:r>
    </w:p>
    <w:p w14:paraId="7A0AB8FA" w14:textId="389BAC41" w:rsidR="009F01B0" w:rsidRPr="00280824" w:rsidRDefault="009F01B0" w:rsidP="007E4579">
      <w:pPr>
        <w:numPr>
          <w:ilvl w:val="0"/>
          <w:numId w:val="3"/>
        </w:numPr>
        <w:tabs>
          <w:tab w:val="clear" w:pos="360"/>
        </w:tabs>
        <w:spacing w:after="0" w:line="259" w:lineRule="auto"/>
        <w:jc w:val="both"/>
        <w:rPr>
          <w:rFonts w:ascii="Arial" w:hAnsi="Arial"/>
        </w:rPr>
      </w:pPr>
      <w:r w:rsidRPr="00280824">
        <w:rPr>
          <w:rFonts w:ascii="Arial" w:hAnsi="Arial"/>
        </w:rPr>
        <w:t xml:space="preserve">W przypadku, gdy należyta realizacja przedmiotu Umowy wymaga podjęcia określonego działania przez Zamawiającego, Wykonawca </w:t>
      </w:r>
      <w:r w:rsidR="00427FBF" w:rsidRPr="00280824">
        <w:rPr>
          <w:rFonts w:ascii="Arial" w:hAnsi="Arial"/>
        </w:rPr>
        <w:t>niezwłocznie poinformuje</w:t>
      </w:r>
      <w:r w:rsidRPr="00280824">
        <w:rPr>
          <w:rFonts w:ascii="Arial" w:hAnsi="Arial"/>
        </w:rPr>
        <w:t xml:space="preserve"> o tym Zamawiającego </w:t>
      </w:r>
      <w:r w:rsidR="00C01CCC" w:rsidRPr="00280824">
        <w:rPr>
          <w:rFonts w:ascii="Arial" w:hAnsi="Arial"/>
        </w:rPr>
        <w:t>w formie pisemnej albo w formie elektronicznej</w:t>
      </w:r>
      <w:r w:rsidRPr="00280824">
        <w:rPr>
          <w:rFonts w:ascii="Arial" w:hAnsi="Arial"/>
        </w:rPr>
        <w:t>, wskazując na zakres i uzasadnienie konieczności takiego działania.</w:t>
      </w:r>
    </w:p>
    <w:p w14:paraId="67B29746" w14:textId="76855E96" w:rsidR="00427FBF" w:rsidRPr="00280824" w:rsidRDefault="009F01B0" w:rsidP="007E4579">
      <w:pPr>
        <w:numPr>
          <w:ilvl w:val="0"/>
          <w:numId w:val="3"/>
        </w:numPr>
        <w:tabs>
          <w:tab w:val="clear" w:pos="360"/>
        </w:tabs>
        <w:spacing w:after="0" w:line="259" w:lineRule="auto"/>
        <w:jc w:val="both"/>
        <w:rPr>
          <w:rFonts w:ascii="Arial" w:hAnsi="Arial"/>
        </w:rPr>
      </w:pPr>
      <w:r w:rsidRPr="00280824">
        <w:rPr>
          <w:rFonts w:ascii="Arial" w:hAnsi="Arial"/>
        </w:rPr>
        <w:t>Wykonawca zobowiązuje się do niezwłocznego informowania Zamawiającego o wszelkich zdarzeniach, które mogą mieć wpływ na jakość, terminowość bądź zakres realizacji przedmiotu Umowy.</w:t>
      </w:r>
    </w:p>
    <w:p w14:paraId="758A84AB" w14:textId="637B22F6" w:rsidR="00427FBF" w:rsidRPr="00280824" w:rsidRDefault="00427FBF" w:rsidP="007E4579">
      <w:pPr>
        <w:numPr>
          <w:ilvl w:val="0"/>
          <w:numId w:val="3"/>
        </w:numPr>
        <w:tabs>
          <w:tab w:val="clear" w:pos="360"/>
        </w:tabs>
        <w:spacing w:after="0" w:line="259" w:lineRule="auto"/>
        <w:jc w:val="both"/>
        <w:rPr>
          <w:rFonts w:ascii="Arial" w:hAnsi="Arial"/>
        </w:rPr>
      </w:pPr>
      <w:r w:rsidRPr="00280824">
        <w:rPr>
          <w:rFonts w:ascii="Arial" w:hAnsi="Arial"/>
        </w:rPr>
        <w:lastRenderedPageBreak/>
        <w:t>Zaniechanie terminowego wykonania zobowiązań, o których mo</w:t>
      </w:r>
      <w:r w:rsidR="00FE171A" w:rsidRPr="00280824">
        <w:rPr>
          <w:rFonts w:ascii="Arial" w:hAnsi="Arial"/>
        </w:rPr>
        <w:t>wa</w:t>
      </w:r>
      <w:r w:rsidRPr="00280824">
        <w:rPr>
          <w:rFonts w:ascii="Arial" w:hAnsi="Arial"/>
        </w:rPr>
        <w:t xml:space="preserve"> w ust. </w:t>
      </w:r>
      <w:r w:rsidR="00FE171A" w:rsidRPr="00280824">
        <w:rPr>
          <w:rFonts w:ascii="Arial" w:hAnsi="Arial"/>
        </w:rPr>
        <w:t>6</w:t>
      </w:r>
      <w:r w:rsidRPr="00280824">
        <w:rPr>
          <w:rFonts w:ascii="Arial" w:hAnsi="Arial"/>
        </w:rPr>
        <w:t xml:space="preserve"> </w:t>
      </w:r>
      <w:r w:rsidR="00FE171A" w:rsidRPr="00280824">
        <w:rPr>
          <w:rFonts w:ascii="Arial" w:hAnsi="Arial"/>
        </w:rPr>
        <w:t>lub</w:t>
      </w:r>
      <w:r w:rsidRPr="00280824">
        <w:rPr>
          <w:rFonts w:ascii="Arial" w:hAnsi="Arial"/>
        </w:rPr>
        <w:t xml:space="preserve"> </w:t>
      </w:r>
      <w:r w:rsidR="00FE171A" w:rsidRPr="00280824">
        <w:rPr>
          <w:rFonts w:ascii="Arial" w:hAnsi="Arial"/>
        </w:rPr>
        <w:t>7</w:t>
      </w:r>
      <w:r w:rsidRPr="00280824">
        <w:rPr>
          <w:rFonts w:ascii="Arial" w:hAnsi="Arial"/>
        </w:rPr>
        <w:t xml:space="preserve">, </w:t>
      </w:r>
      <w:r w:rsidR="00FE171A" w:rsidRPr="00280824">
        <w:rPr>
          <w:rFonts w:ascii="Arial" w:hAnsi="Arial"/>
        </w:rPr>
        <w:t xml:space="preserve">o ile Wykonawca w danym zakresie wiedzę posiada lub przy uwzględnieniu wymaganej Umową staranności powinien ją posiadać, </w:t>
      </w:r>
      <w:r w:rsidRPr="00280824">
        <w:rPr>
          <w:rFonts w:ascii="Arial" w:hAnsi="Arial"/>
        </w:rPr>
        <w:t>uprawnia Zamawiającego do obciążenia Wykonawcy poniesionymi kosztami i wydatkam</w:t>
      </w:r>
      <w:r w:rsidR="00FE171A" w:rsidRPr="00280824">
        <w:rPr>
          <w:rFonts w:ascii="Arial" w:hAnsi="Arial"/>
        </w:rPr>
        <w:t>i.</w:t>
      </w:r>
    </w:p>
    <w:p w14:paraId="086744D6" w14:textId="5362814C" w:rsidR="009F01B0" w:rsidRPr="00280824" w:rsidRDefault="00427FBF" w:rsidP="007E4579">
      <w:pPr>
        <w:numPr>
          <w:ilvl w:val="0"/>
          <w:numId w:val="3"/>
        </w:numPr>
        <w:tabs>
          <w:tab w:val="clear" w:pos="360"/>
        </w:tabs>
        <w:spacing w:after="0" w:line="259" w:lineRule="auto"/>
        <w:jc w:val="both"/>
        <w:rPr>
          <w:rFonts w:ascii="Arial" w:hAnsi="Arial"/>
        </w:rPr>
      </w:pPr>
      <w:r w:rsidRPr="00280824">
        <w:rPr>
          <w:rFonts w:ascii="Arial" w:hAnsi="Arial"/>
        </w:rPr>
        <w:t>Na wezwanie Zamawiającego</w:t>
      </w:r>
      <w:r w:rsidRPr="000F3A0E">
        <w:rPr>
          <w:rFonts w:ascii="Arial" w:hAnsi="Arial" w:cs="Arial"/>
        </w:rPr>
        <w:t>,</w:t>
      </w:r>
      <w:r w:rsidRPr="00280824">
        <w:rPr>
          <w:rFonts w:ascii="Arial" w:hAnsi="Arial"/>
        </w:rPr>
        <w:t xml:space="preserve"> Wykonawca niezwłocznie zapewni wgląd w dokumentację związaną z realizacją przedmiotu Umowy oraz </w:t>
      </w:r>
      <w:r w:rsidR="009F01B0" w:rsidRPr="00280824">
        <w:rPr>
          <w:rFonts w:ascii="Arial" w:hAnsi="Arial"/>
        </w:rPr>
        <w:t xml:space="preserve">poinformuje Zamawiającego o </w:t>
      </w:r>
      <w:r w:rsidRPr="00280824">
        <w:rPr>
          <w:rFonts w:ascii="Arial" w:hAnsi="Arial"/>
        </w:rPr>
        <w:t xml:space="preserve">szczegółach </w:t>
      </w:r>
      <w:r w:rsidR="009F01B0" w:rsidRPr="00280824">
        <w:rPr>
          <w:rFonts w:ascii="Arial" w:hAnsi="Arial"/>
        </w:rPr>
        <w:t xml:space="preserve">przebiegu realizacji Umowy </w:t>
      </w:r>
      <w:r w:rsidR="00C01CCC" w:rsidRPr="00280824">
        <w:rPr>
          <w:rFonts w:ascii="Arial" w:hAnsi="Arial"/>
        </w:rPr>
        <w:t>w formie pisemnej albo w formie elektronicznej</w:t>
      </w:r>
      <w:r w:rsidR="009F01B0" w:rsidRPr="00280824">
        <w:rPr>
          <w:rFonts w:ascii="Arial" w:hAnsi="Arial"/>
        </w:rPr>
        <w:t>.</w:t>
      </w:r>
    </w:p>
    <w:p w14:paraId="325DA554" w14:textId="607A2F46" w:rsidR="009F01B0" w:rsidRPr="00280824" w:rsidRDefault="009F01B0" w:rsidP="007E4579">
      <w:pPr>
        <w:numPr>
          <w:ilvl w:val="0"/>
          <w:numId w:val="3"/>
        </w:numPr>
        <w:tabs>
          <w:tab w:val="clear" w:pos="360"/>
        </w:tabs>
        <w:spacing w:after="0" w:line="259" w:lineRule="auto"/>
        <w:jc w:val="both"/>
        <w:rPr>
          <w:rFonts w:ascii="Arial" w:hAnsi="Arial"/>
        </w:rPr>
      </w:pPr>
      <w:r w:rsidRPr="00280824">
        <w:rPr>
          <w:rFonts w:ascii="Arial" w:hAnsi="Arial"/>
        </w:rPr>
        <w:t>Zamawiający umożliwi Wykonawcy dostęp do obiektów, danych i informacji, w tym objętych poufnością lub chronionych, w zakresie niezbędnym do realizacji przedmiotu Umowy. Zakres oraz</w:t>
      </w:r>
      <w:r w:rsidRPr="000F3A0E">
        <w:rPr>
          <w:rFonts w:ascii="Arial" w:hAnsi="Arial" w:cs="Arial"/>
        </w:rPr>
        <w:t xml:space="preserve"> </w:t>
      </w:r>
      <w:r w:rsidRPr="00280824">
        <w:rPr>
          <w:rFonts w:ascii="Arial" w:hAnsi="Arial"/>
        </w:rPr>
        <w:t>warunki udostępniania obiektów, danych i informacji określi Zamawiający.</w:t>
      </w:r>
    </w:p>
    <w:p w14:paraId="7F16E25A" w14:textId="77777777" w:rsidR="009F01B0" w:rsidRPr="00280824" w:rsidRDefault="009F01B0" w:rsidP="007E4579">
      <w:pPr>
        <w:numPr>
          <w:ilvl w:val="0"/>
          <w:numId w:val="3"/>
        </w:numPr>
        <w:tabs>
          <w:tab w:val="clear" w:pos="360"/>
        </w:tabs>
        <w:spacing w:after="0" w:line="259" w:lineRule="auto"/>
        <w:jc w:val="both"/>
        <w:rPr>
          <w:rFonts w:ascii="Arial" w:hAnsi="Arial"/>
        </w:rPr>
      </w:pPr>
      <w:r w:rsidRPr="00280824">
        <w:rPr>
          <w:rFonts w:ascii="Arial" w:hAnsi="Arial"/>
        </w:rPr>
        <w:t>Wykonawca ponosi odpowiedzialność za właściwą organizację, bezpieczeństwo i jakość wykonywania przedmiotu Umowy.</w:t>
      </w:r>
    </w:p>
    <w:p w14:paraId="2BF6A56F" w14:textId="77777777" w:rsidR="009F01B0" w:rsidRPr="00280824" w:rsidRDefault="009F01B0" w:rsidP="007E4579">
      <w:pPr>
        <w:numPr>
          <w:ilvl w:val="0"/>
          <w:numId w:val="3"/>
        </w:numPr>
        <w:tabs>
          <w:tab w:val="clear" w:pos="360"/>
        </w:tabs>
        <w:spacing w:after="0" w:line="259" w:lineRule="auto"/>
        <w:jc w:val="both"/>
        <w:rPr>
          <w:rFonts w:ascii="Arial" w:hAnsi="Arial"/>
        </w:rPr>
      </w:pPr>
      <w:r w:rsidRPr="00280824">
        <w:rPr>
          <w:rFonts w:ascii="Arial" w:hAnsi="Arial"/>
        </w:rPr>
        <w:t>Wykonawca ponosi odpowiedzialność za działania lub zaniechania związane z realizacją Umowy, chyba że szkoda nastąpiła wskutek siły wyższej albo z wyłącznej winy Zamawiającego.</w:t>
      </w:r>
    </w:p>
    <w:p w14:paraId="30356E37" w14:textId="4A747E20" w:rsidR="009F01B0" w:rsidRPr="00280824" w:rsidRDefault="009F01B0" w:rsidP="007E4579">
      <w:pPr>
        <w:numPr>
          <w:ilvl w:val="0"/>
          <w:numId w:val="3"/>
        </w:numPr>
        <w:tabs>
          <w:tab w:val="clear" w:pos="360"/>
        </w:tabs>
        <w:spacing w:after="0" w:line="259" w:lineRule="auto"/>
        <w:jc w:val="both"/>
        <w:rPr>
          <w:rFonts w:ascii="Arial" w:hAnsi="Arial"/>
        </w:rPr>
      </w:pPr>
      <w:r w:rsidRPr="00280824">
        <w:rPr>
          <w:rFonts w:ascii="Arial" w:hAnsi="Arial"/>
        </w:rPr>
        <w:t>Wykonawca ponosi odpowiedzialność za udostępnione mu przez Zamawiającego mienie w</w:t>
      </w:r>
      <w:r w:rsidRPr="000F3A0E">
        <w:rPr>
          <w:rFonts w:ascii="Arial" w:hAnsi="Arial" w:cs="Arial"/>
        </w:rPr>
        <w:t xml:space="preserve"> </w:t>
      </w:r>
      <w:r w:rsidRPr="00280824">
        <w:rPr>
          <w:rFonts w:ascii="Arial" w:hAnsi="Arial"/>
        </w:rPr>
        <w:t>związku z realizacją Umowy. Zamawiający upoważniony jest do obciążenia Wykonawcy kosztami odpowiednio naprawy lub wymiany, jeżeli uszkodzenie mienia wynikło z działania lub zaniechania Wykonawcy. Postanowienia zdań poprzedzających stosuje się odpowiednio do powierzonych danych.</w:t>
      </w:r>
    </w:p>
    <w:p w14:paraId="0CD1F41F" w14:textId="070F8B14" w:rsidR="009F01B0" w:rsidRPr="00280824" w:rsidRDefault="009F01B0" w:rsidP="007E4579">
      <w:pPr>
        <w:numPr>
          <w:ilvl w:val="0"/>
          <w:numId w:val="3"/>
        </w:numPr>
        <w:tabs>
          <w:tab w:val="clear" w:pos="360"/>
        </w:tabs>
        <w:spacing w:after="0" w:line="259" w:lineRule="auto"/>
        <w:jc w:val="both"/>
        <w:rPr>
          <w:rFonts w:ascii="Arial" w:hAnsi="Arial"/>
        </w:rPr>
      </w:pPr>
      <w:r w:rsidRPr="00280824">
        <w:rPr>
          <w:rFonts w:ascii="Arial" w:hAnsi="Arial"/>
        </w:rPr>
        <w:t xml:space="preserve">W zakresie, w jakim OPZ przewiduje wskazanie przez Zamawiającego lub uzgodnienie przez Strony szczegółów odnośnie sposobu realizacji przedmiotu Umowy, stosowanie się do takich wskazówek / uzgodnień, nie zwalnia Wykonawcy z odpowiedzialności za niewykonanie lub nienależyte wykonanie Umowy, w tym za wady przedmiotu Umowy, chyba że Wykonawca poinformował Zamawiającego </w:t>
      </w:r>
      <w:r w:rsidR="00C01CCC" w:rsidRPr="00280824">
        <w:rPr>
          <w:rFonts w:ascii="Arial" w:hAnsi="Arial"/>
        </w:rPr>
        <w:t>w formie pisemnej albo w formie elektronicznej</w:t>
      </w:r>
      <w:r w:rsidRPr="00280824">
        <w:rPr>
          <w:rFonts w:ascii="Arial" w:hAnsi="Arial"/>
        </w:rPr>
        <w:t xml:space="preserve"> o ryzyku jakie wiąże się z</w:t>
      </w:r>
      <w:r w:rsidRPr="000F3A0E">
        <w:rPr>
          <w:rFonts w:ascii="Arial" w:eastAsia="Times New Roman" w:hAnsi="Arial" w:cs="Arial"/>
          <w:lang w:eastAsia="pl-PL"/>
        </w:rPr>
        <w:t xml:space="preserve"> </w:t>
      </w:r>
      <w:r w:rsidRPr="00280824">
        <w:rPr>
          <w:rFonts w:ascii="Arial" w:hAnsi="Arial"/>
        </w:rPr>
        <w:t>przestrzeganiem tych wskazówek / uzgodnień.</w:t>
      </w:r>
    </w:p>
    <w:p w14:paraId="6BDD7A0E" w14:textId="2AA0660B" w:rsidR="009F01B0" w:rsidRPr="00280824" w:rsidRDefault="009F01B0" w:rsidP="007E4579">
      <w:pPr>
        <w:spacing w:after="0" w:line="259" w:lineRule="auto"/>
        <w:jc w:val="center"/>
        <w:rPr>
          <w:rFonts w:ascii="Arial" w:hAnsi="Arial"/>
          <w:b/>
        </w:rPr>
      </w:pPr>
    </w:p>
    <w:p w14:paraId="003ECE38" w14:textId="77777777" w:rsidR="00E20BEB" w:rsidRPr="00280824" w:rsidRDefault="00E20BEB" w:rsidP="007E4579">
      <w:pPr>
        <w:spacing w:after="0" w:line="259" w:lineRule="auto"/>
        <w:jc w:val="center"/>
        <w:rPr>
          <w:rFonts w:ascii="Arial" w:hAnsi="Arial"/>
          <w:b/>
        </w:rPr>
      </w:pPr>
      <w:r w:rsidRPr="00280824">
        <w:rPr>
          <w:rFonts w:ascii="Arial" w:hAnsi="Arial"/>
          <w:b/>
        </w:rPr>
        <w:t>§ 4</w:t>
      </w:r>
    </w:p>
    <w:p w14:paraId="0479ED39" w14:textId="77777777" w:rsidR="00E20BEB" w:rsidRPr="00280824" w:rsidRDefault="00E20BEB" w:rsidP="007E4579">
      <w:pPr>
        <w:spacing w:after="0" w:line="259" w:lineRule="auto"/>
        <w:jc w:val="center"/>
        <w:rPr>
          <w:rFonts w:ascii="Arial" w:hAnsi="Arial"/>
          <w:b/>
        </w:rPr>
      </w:pPr>
      <w:r w:rsidRPr="00280824">
        <w:rPr>
          <w:rFonts w:ascii="Arial" w:hAnsi="Arial"/>
          <w:b/>
        </w:rPr>
        <w:t>Przedstawiciele Stron</w:t>
      </w:r>
    </w:p>
    <w:p w14:paraId="548E63FF" w14:textId="1CC18571" w:rsidR="00E20BEB" w:rsidRPr="00280824" w:rsidRDefault="00E20BEB" w:rsidP="007E4579">
      <w:pPr>
        <w:numPr>
          <w:ilvl w:val="0"/>
          <w:numId w:val="10"/>
        </w:numPr>
        <w:tabs>
          <w:tab w:val="clear" w:pos="360"/>
        </w:tabs>
        <w:spacing w:after="0" w:line="259" w:lineRule="auto"/>
        <w:jc w:val="both"/>
        <w:rPr>
          <w:rFonts w:ascii="Arial" w:hAnsi="Arial"/>
        </w:rPr>
      </w:pPr>
      <w:r w:rsidRPr="00280824">
        <w:rPr>
          <w:rFonts w:ascii="Arial" w:hAnsi="Arial"/>
        </w:rPr>
        <w:t>Do bieżącej współpracy Stron w zakresie realizacji niniejszej Umowy</w:t>
      </w:r>
      <w:r w:rsidR="005E2051" w:rsidRPr="00280824">
        <w:rPr>
          <w:rFonts w:ascii="Arial" w:hAnsi="Arial"/>
        </w:rPr>
        <w:t xml:space="preserve"> (w tym podpisywania protokołów),</w:t>
      </w:r>
      <w:r w:rsidRPr="00280824">
        <w:rPr>
          <w:rFonts w:ascii="Arial" w:hAnsi="Arial"/>
        </w:rPr>
        <w:t xml:space="preserve"> Zamawiający upoważnia następujące osoby:</w:t>
      </w:r>
    </w:p>
    <w:p w14:paraId="759F1000" w14:textId="77777777" w:rsidR="00E20BEB" w:rsidRPr="00280824" w:rsidRDefault="00E20BEB" w:rsidP="007E4579">
      <w:pPr>
        <w:numPr>
          <w:ilvl w:val="0"/>
          <w:numId w:val="25"/>
        </w:numPr>
        <w:tabs>
          <w:tab w:val="clear" w:pos="1080"/>
        </w:tabs>
        <w:spacing w:after="0" w:line="259" w:lineRule="auto"/>
        <w:ind w:left="714" w:hanging="357"/>
        <w:jc w:val="both"/>
        <w:rPr>
          <w:rFonts w:ascii="Arial" w:hAnsi="Arial"/>
        </w:rPr>
      </w:pPr>
      <w:r w:rsidRPr="00280824">
        <w:rPr>
          <w:rFonts w:ascii="Arial" w:hAnsi="Arial"/>
        </w:rPr>
        <w:t xml:space="preserve">[●], tel. </w:t>
      </w:r>
      <w:bookmarkStart w:id="4" w:name="_Hlk66456118"/>
      <w:r w:rsidRPr="00280824">
        <w:rPr>
          <w:rFonts w:ascii="Arial" w:hAnsi="Arial"/>
        </w:rPr>
        <w:t>[●]</w:t>
      </w:r>
      <w:bookmarkEnd w:id="4"/>
      <w:r w:rsidRPr="00280824">
        <w:rPr>
          <w:rFonts w:ascii="Arial" w:hAnsi="Arial"/>
        </w:rPr>
        <w:t>, e-mail [●];</w:t>
      </w:r>
    </w:p>
    <w:p w14:paraId="7235CC4E" w14:textId="77777777" w:rsidR="00E20BEB" w:rsidRPr="00280824" w:rsidRDefault="00E20BEB" w:rsidP="007E4579">
      <w:pPr>
        <w:numPr>
          <w:ilvl w:val="0"/>
          <w:numId w:val="25"/>
        </w:numPr>
        <w:tabs>
          <w:tab w:val="clear" w:pos="1080"/>
        </w:tabs>
        <w:spacing w:after="0" w:line="259" w:lineRule="auto"/>
        <w:ind w:left="714" w:hanging="357"/>
        <w:jc w:val="both"/>
        <w:rPr>
          <w:rFonts w:ascii="Arial" w:hAnsi="Arial"/>
        </w:rPr>
      </w:pPr>
      <w:r w:rsidRPr="00280824">
        <w:rPr>
          <w:rFonts w:ascii="Arial" w:hAnsi="Arial"/>
        </w:rPr>
        <w:t>[●], tel. [●], e-mail [●].</w:t>
      </w:r>
    </w:p>
    <w:p w14:paraId="14EBB35E" w14:textId="0DA477C1" w:rsidR="00E20BEB" w:rsidRPr="00280824" w:rsidRDefault="00E20BEB" w:rsidP="007E4579">
      <w:pPr>
        <w:numPr>
          <w:ilvl w:val="0"/>
          <w:numId w:val="10"/>
        </w:numPr>
        <w:tabs>
          <w:tab w:val="clear" w:pos="360"/>
        </w:tabs>
        <w:spacing w:after="0" w:line="259" w:lineRule="auto"/>
        <w:jc w:val="both"/>
        <w:rPr>
          <w:rFonts w:ascii="Arial" w:hAnsi="Arial"/>
        </w:rPr>
      </w:pPr>
      <w:r w:rsidRPr="00280824">
        <w:rPr>
          <w:rFonts w:ascii="Arial" w:hAnsi="Arial"/>
        </w:rPr>
        <w:t>Do bieżącej współpracy Stron w zakresie realizacji niniejszej Umowy</w:t>
      </w:r>
      <w:r w:rsidR="005E2051" w:rsidRPr="00280824">
        <w:rPr>
          <w:rFonts w:ascii="Arial" w:hAnsi="Arial"/>
        </w:rPr>
        <w:t xml:space="preserve"> (w tym podpisywania protokołów),</w:t>
      </w:r>
      <w:r w:rsidRPr="00280824">
        <w:rPr>
          <w:rFonts w:ascii="Arial" w:hAnsi="Arial"/>
        </w:rPr>
        <w:t xml:space="preserve"> Wykonawca upoważnia następujące osoby:</w:t>
      </w:r>
    </w:p>
    <w:p w14:paraId="314CC756" w14:textId="77777777" w:rsidR="00E20BEB" w:rsidRPr="00280824" w:rsidRDefault="00E20BEB" w:rsidP="007E4579">
      <w:pPr>
        <w:numPr>
          <w:ilvl w:val="0"/>
          <w:numId w:val="24"/>
        </w:numPr>
        <w:tabs>
          <w:tab w:val="clear" w:pos="1080"/>
        </w:tabs>
        <w:spacing w:after="0" w:line="259" w:lineRule="auto"/>
        <w:ind w:left="714" w:hanging="357"/>
        <w:jc w:val="both"/>
        <w:rPr>
          <w:rFonts w:ascii="Arial" w:hAnsi="Arial"/>
        </w:rPr>
      </w:pPr>
      <w:r w:rsidRPr="00280824">
        <w:rPr>
          <w:rFonts w:ascii="Arial" w:hAnsi="Arial"/>
        </w:rPr>
        <w:t>[●], tel. [●], e-mail [●];</w:t>
      </w:r>
    </w:p>
    <w:p w14:paraId="6987EBD5" w14:textId="77777777" w:rsidR="00E20BEB" w:rsidRPr="00280824" w:rsidRDefault="00E20BEB" w:rsidP="007E4579">
      <w:pPr>
        <w:numPr>
          <w:ilvl w:val="0"/>
          <w:numId w:val="24"/>
        </w:numPr>
        <w:tabs>
          <w:tab w:val="clear" w:pos="1080"/>
        </w:tabs>
        <w:spacing w:after="0" w:line="259" w:lineRule="auto"/>
        <w:ind w:left="714" w:hanging="357"/>
        <w:jc w:val="both"/>
        <w:rPr>
          <w:rFonts w:ascii="Arial" w:hAnsi="Arial"/>
        </w:rPr>
      </w:pPr>
      <w:r w:rsidRPr="00280824">
        <w:rPr>
          <w:rFonts w:ascii="Arial" w:hAnsi="Arial"/>
        </w:rPr>
        <w:t>[●], tel. [●], e-mail [●].</w:t>
      </w:r>
    </w:p>
    <w:p w14:paraId="1E6F300F" w14:textId="0B9D3D3C" w:rsidR="00E20BEB" w:rsidRPr="00280824" w:rsidRDefault="00E20BEB" w:rsidP="007E4579">
      <w:pPr>
        <w:numPr>
          <w:ilvl w:val="0"/>
          <w:numId w:val="10"/>
        </w:numPr>
        <w:tabs>
          <w:tab w:val="clear" w:pos="360"/>
        </w:tabs>
        <w:spacing w:after="0" w:line="259" w:lineRule="auto"/>
        <w:jc w:val="both"/>
        <w:rPr>
          <w:rFonts w:ascii="Arial" w:hAnsi="Arial"/>
        </w:rPr>
      </w:pPr>
      <w:r w:rsidRPr="00280824">
        <w:rPr>
          <w:rFonts w:ascii="Arial" w:hAnsi="Arial"/>
        </w:rPr>
        <w:t xml:space="preserve">Osoby wymienione w ust. 1 </w:t>
      </w:r>
      <w:r w:rsidR="00C340BA" w:rsidRPr="00280824">
        <w:rPr>
          <w:rFonts w:ascii="Arial" w:hAnsi="Arial"/>
        </w:rPr>
        <w:t>i</w:t>
      </w:r>
      <w:r w:rsidRPr="00280824">
        <w:rPr>
          <w:rFonts w:ascii="Arial" w:hAnsi="Arial"/>
        </w:rPr>
        <w:t xml:space="preserve"> 2 </w:t>
      </w:r>
      <w:r w:rsidR="00C340BA" w:rsidRPr="00280824">
        <w:rPr>
          <w:rFonts w:ascii="Arial" w:hAnsi="Arial"/>
        </w:rPr>
        <w:t>powyżej</w:t>
      </w:r>
      <w:r w:rsidR="00C340BA">
        <w:rPr>
          <w:rFonts w:ascii="Arial" w:hAnsi="Arial" w:cs="Arial"/>
        </w:rPr>
        <w:t>,</w:t>
      </w:r>
      <w:r w:rsidR="00C340BA" w:rsidRPr="00280824">
        <w:rPr>
          <w:rFonts w:ascii="Arial" w:hAnsi="Arial"/>
        </w:rPr>
        <w:t xml:space="preserve"> </w:t>
      </w:r>
      <w:r w:rsidRPr="00280824">
        <w:rPr>
          <w:rFonts w:ascii="Arial" w:hAnsi="Arial"/>
        </w:rPr>
        <w:t>upoważnione są do wykonywania w imieniu mocodawcy czynności określonych w niniejszej Umowie, z wyłączeniem zmiany postanowień tej Umowy, jej rozwiązania, odstąpienia lub wypowiedzenia.</w:t>
      </w:r>
    </w:p>
    <w:p w14:paraId="2A937595" w14:textId="287BC223" w:rsidR="00E20BEB" w:rsidRPr="00280824" w:rsidRDefault="00E20BEB" w:rsidP="007E4579">
      <w:pPr>
        <w:numPr>
          <w:ilvl w:val="0"/>
          <w:numId w:val="10"/>
        </w:numPr>
        <w:tabs>
          <w:tab w:val="clear" w:pos="360"/>
        </w:tabs>
        <w:spacing w:after="0" w:line="259" w:lineRule="auto"/>
        <w:jc w:val="both"/>
        <w:rPr>
          <w:rFonts w:ascii="Arial" w:hAnsi="Arial"/>
        </w:rPr>
      </w:pPr>
      <w:r w:rsidRPr="00280824">
        <w:rPr>
          <w:rFonts w:ascii="Arial" w:hAnsi="Arial"/>
        </w:rPr>
        <w:t xml:space="preserve">Zmiana danych kontaktowych wskazanych w ust. 1 </w:t>
      </w:r>
      <w:r w:rsidR="00C340BA" w:rsidRPr="00280824">
        <w:rPr>
          <w:rFonts w:ascii="Arial" w:hAnsi="Arial"/>
        </w:rPr>
        <w:t xml:space="preserve">i </w:t>
      </w:r>
      <w:r w:rsidRPr="00280824">
        <w:rPr>
          <w:rFonts w:ascii="Arial" w:hAnsi="Arial"/>
        </w:rPr>
        <w:t xml:space="preserve">2 </w:t>
      </w:r>
      <w:r w:rsidR="00C340BA" w:rsidRPr="00280824">
        <w:rPr>
          <w:rFonts w:ascii="Arial" w:hAnsi="Arial"/>
        </w:rPr>
        <w:t xml:space="preserve">powyżej </w:t>
      </w:r>
      <w:r w:rsidRPr="00280824">
        <w:rPr>
          <w:rFonts w:ascii="Arial" w:hAnsi="Arial"/>
        </w:rPr>
        <w:t>nie będzie stanowiła zmiany Umowy i będzie skuteczna od dnia doręczenia zawiadomienia Strony, której dane się zmieniły, wraz</w:t>
      </w:r>
      <w:r w:rsidRPr="003334F4">
        <w:rPr>
          <w:rFonts w:ascii="Arial" w:hAnsi="Arial" w:cs="Arial"/>
        </w:rPr>
        <w:t xml:space="preserve"> </w:t>
      </w:r>
      <w:r w:rsidRPr="00280824">
        <w:rPr>
          <w:rFonts w:ascii="Arial" w:hAnsi="Arial"/>
        </w:rPr>
        <w:t>ze</w:t>
      </w:r>
      <w:r w:rsidRPr="003334F4">
        <w:rPr>
          <w:rFonts w:ascii="Arial" w:hAnsi="Arial" w:cs="Arial"/>
        </w:rPr>
        <w:t xml:space="preserve"> </w:t>
      </w:r>
      <w:r w:rsidRPr="00280824">
        <w:rPr>
          <w:rFonts w:ascii="Arial" w:hAnsi="Arial"/>
        </w:rPr>
        <w:t xml:space="preserve">wskazaniem nowych danych kontaktowych – wystosowanego </w:t>
      </w:r>
      <w:r w:rsidR="00C01CCC" w:rsidRPr="00280824">
        <w:rPr>
          <w:rFonts w:ascii="Arial" w:hAnsi="Arial"/>
        </w:rPr>
        <w:t>w formie pisemnej albo</w:t>
      </w:r>
      <w:r w:rsidR="00C01CCC">
        <w:rPr>
          <w:rFonts w:ascii="Arial" w:hAnsi="Arial" w:cs="Arial"/>
        </w:rPr>
        <w:t xml:space="preserve"> </w:t>
      </w:r>
      <w:r w:rsidR="00C01CCC" w:rsidRPr="00280824">
        <w:rPr>
          <w:rFonts w:ascii="Arial" w:hAnsi="Arial"/>
        </w:rPr>
        <w:t>w</w:t>
      </w:r>
      <w:r w:rsidR="00C01CCC">
        <w:rPr>
          <w:rFonts w:ascii="Arial" w:hAnsi="Arial" w:cs="Arial"/>
        </w:rPr>
        <w:t xml:space="preserve"> </w:t>
      </w:r>
      <w:r w:rsidR="00C01CCC" w:rsidRPr="00280824">
        <w:rPr>
          <w:rFonts w:ascii="Arial" w:hAnsi="Arial"/>
        </w:rPr>
        <w:t>formie elektronicznej</w:t>
      </w:r>
      <w:r w:rsidRPr="00280824">
        <w:rPr>
          <w:rFonts w:ascii="Arial" w:hAnsi="Arial"/>
        </w:rPr>
        <w:t xml:space="preserve"> – drugiej Stronie.</w:t>
      </w:r>
    </w:p>
    <w:p w14:paraId="7612AF90" w14:textId="790155BE" w:rsidR="00E20BEB" w:rsidRPr="00280824" w:rsidRDefault="00E20BEB" w:rsidP="007E4579">
      <w:pPr>
        <w:numPr>
          <w:ilvl w:val="0"/>
          <w:numId w:val="10"/>
        </w:numPr>
        <w:tabs>
          <w:tab w:val="clear" w:pos="360"/>
        </w:tabs>
        <w:spacing w:after="0" w:line="259" w:lineRule="auto"/>
        <w:jc w:val="both"/>
        <w:rPr>
          <w:rFonts w:ascii="Arial" w:hAnsi="Arial"/>
        </w:rPr>
      </w:pPr>
      <w:r w:rsidRPr="00280824">
        <w:rPr>
          <w:rFonts w:ascii="Arial" w:hAnsi="Arial"/>
        </w:rPr>
        <w:t xml:space="preserve">W przypadku zmian osób wskazanych w ust. 1 </w:t>
      </w:r>
      <w:r w:rsidR="00C340BA" w:rsidRPr="00280824">
        <w:rPr>
          <w:rFonts w:ascii="Arial" w:hAnsi="Arial"/>
        </w:rPr>
        <w:t>i</w:t>
      </w:r>
      <w:r w:rsidRPr="00280824">
        <w:rPr>
          <w:rFonts w:ascii="Arial" w:hAnsi="Arial"/>
        </w:rPr>
        <w:t xml:space="preserve"> 2 </w:t>
      </w:r>
      <w:r w:rsidR="00C340BA" w:rsidRPr="00280824">
        <w:rPr>
          <w:rFonts w:ascii="Arial" w:hAnsi="Arial"/>
        </w:rPr>
        <w:t>powyżej</w:t>
      </w:r>
      <w:r w:rsidRPr="00280824">
        <w:rPr>
          <w:rFonts w:ascii="Arial" w:hAnsi="Arial"/>
        </w:rPr>
        <w:t xml:space="preserve">, postanowienie ust. 4 </w:t>
      </w:r>
      <w:r w:rsidR="00173585" w:rsidRPr="00280824">
        <w:rPr>
          <w:rFonts w:ascii="Arial" w:hAnsi="Arial"/>
        </w:rPr>
        <w:t xml:space="preserve">powyżej </w:t>
      </w:r>
      <w:r w:rsidRPr="00280824">
        <w:rPr>
          <w:rFonts w:ascii="Arial" w:hAnsi="Arial"/>
        </w:rPr>
        <w:t>stosuje się odpowiednio.</w:t>
      </w:r>
    </w:p>
    <w:p w14:paraId="45E630BB" w14:textId="05BE425B" w:rsidR="00E20BEB" w:rsidRPr="00280824" w:rsidRDefault="00E20BEB" w:rsidP="007E4579">
      <w:pPr>
        <w:numPr>
          <w:ilvl w:val="0"/>
          <w:numId w:val="10"/>
        </w:numPr>
        <w:tabs>
          <w:tab w:val="clear" w:pos="360"/>
        </w:tabs>
        <w:spacing w:after="0" w:line="259" w:lineRule="auto"/>
        <w:jc w:val="both"/>
        <w:rPr>
          <w:rFonts w:ascii="Arial" w:hAnsi="Arial"/>
        </w:rPr>
      </w:pPr>
      <w:r w:rsidRPr="00280824">
        <w:rPr>
          <w:rFonts w:ascii="Arial" w:hAnsi="Arial"/>
        </w:rPr>
        <w:t>Wszelka korespondencja dotycząca Umowy</w:t>
      </w:r>
      <w:r w:rsidRPr="003334F4">
        <w:rPr>
          <w:rFonts w:ascii="Arial" w:hAnsi="Arial" w:cs="Arial"/>
        </w:rPr>
        <w:t>,</w:t>
      </w:r>
      <w:r w:rsidRPr="00280824">
        <w:rPr>
          <w:rFonts w:ascii="Arial" w:hAnsi="Arial"/>
        </w:rPr>
        <w:t xml:space="preserve"> prowadzona będzie w postaci elektronicznej (zwykłą pocztą elektroniczną, tj. bez opatrywania jej kwalifikowanym podpisem elektronicznym), chyba że</w:t>
      </w:r>
      <w:r w:rsidRPr="003334F4">
        <w:rPr>
          <w:rFonts w:ascii="Arial" w:hAnsi="Arial" w:cs="Arial"/>
        </w:rPr>
        <w:t xml:space="preserve"> </w:t>
      </w:r>
      <w:r w:rsidRPr="00280824">
        <w:rPr>
          <w:rFonts w:ascii="Arial" w:hAnsi="Arial"/>
        </w:rPr>
        <w:t>określone postanowienie Umowy wprost wskazuje na wymóg dochowania danej czynności w</w:t>
      </w:r>
      <w:r w:rsidRPr="003334F4">
        <w:rPr>
          <w:rFonts w:ascii="Arial" w:hAnsi="Arial" w:cs="Arial"/>
        </w:rPr>
        <w:t xml:space="preserve"> </w:t>
      </w:r>
      <w:r w:rsidRPr="00280824">
        <w:rPr>
          <w:rFonts w:ascii="Arial" w:hAnsi="Arial"/>
        </w:rPr>
        <w:t>określonej formie.</w:t>
      </w:r>
    </w:p>
    <w:p w14:paraId="2AE854DF" w14:textId="77777777" w:rsidR="00E20BEB" w:rsidRPr="00280824" w:rsidRDefault="00E20BEB" w:rsidP="007E4579">
      <w:pPr>
        <w:numPr>
          <w:ilvl w:val="0"/>
          <w:numId w:val="10"/>
        </w:numPr>
        <w:tabs>
          <w:tab w:val="clear" w:pos="360"/>
        </w:tabs>
        <w:spacing w:after="0" w:line="259" w:lineRule="auto"/>
        <w:jc w:val="both"/>
        <w:rPr>
          <w:rFonts w:ascii="Arial" w:hAnsi="Arial"/>
        </w:rPr>
      </w:pPr>
      <w:r w:rsidRPr="00280824">
        <w:rPr>
          <w:rFonts w:ascii="Arial" w:hAnsi="Arial"/>
        </w:rPr>
        <w:lastRenderedPageBreak/>
        <w:t>Korespondencja dostarczana osobiście lub wysłana pocztą lub kurierem na adres Strony, będzie uznana za skutecznie doręczoną we wcześniejszej z dat: (i) z dniem, w którym Strona odebrała przesyłkę, (ii) z dniem, w którym Strona odmówiła odbioru przesyłki, (iii) z upływem terminu wskazanego w awizo przesyłki wysłanej listem poleconym.</w:t>
      </w:r>
    </w:p>
    <w:p w14:paraId="08C22C3F" w14:textId="6F045999" w:rsidR="0067647A" w:rsidRPr="00280824" w:rsidRDefault="00E20BEB" w:rsidP="007E4579">
      <w:pPr>
        <w:numPr>
          <w:ilvl w:val="0"/>
          <w:numId w:val="10"/>
        </w:numPr>
        <w:tabs>
          <w:tab w:val="clear" w:pos="360"/>
        </w:tabs>
        <w:spacing w:after="0" w:line="259" w:lineRule="auto"/>
        <w:jc w:val="both"/>
        <w:rPr>
          <w:rFonts w:ascii="Arial" w:hAnsi="Arial"/>
        </w:rPr>
      </w:pPr>
      <w:r w:rsidRPr="00280824">
        <w:rPr>
          <w:rFonts w:ascii="Arial" w:hAnsi="Arial"/>
        </w:rPr>
        <w:t>Korespondencja wysłana pocztą elektroniczną na adres e-mail odbiorcy będzie uznana za</w:t>
      </w:r>
      <w:r w:rsidRPr="003334F4">
        <w:rPr>
          <w:rFonts w:ascii="Arial" w:hAnsi="Arial" w:cs="Arial"/>
        </w:rPr>
        <w:t xml:space="preserve"> </w:t>
      </w:r>
      <w:r w:rsidRPr="00280824">
        <w:rPr>
          <w:rFonts w:ascii="Arial" w:hAnsi="Arial"/>
        </w:rPr>
        <w:t>skutecznie doręczoną we wcześniejszej z dat: (i) w dacie jej dostarczenia do serwera poczty odbiorcy, (ii) w dacie pierwszej próby dostarczenia do serwera poczty odbiorcy, w razie stwierdzenia niemożności dostarczenia, chyba że adresat wykazał, że brak możliwości dostarczenia spowodowany był wadą teletransmisyjną lub techniczną z przyczyn nieleżących po stronie adresata lub zdarzeniem o charakterze siły wyższej.</w:t>
      </w:r>
    </w:p>
    <w:p w14:paraId="0B36AFC8" w14:textId="77777777" w:rsidR="00E20BEB" w:rsidRPr="00280824" w:rsidRDefault="00E20BEB" w:rsidP="007E4579">
      <w:pPr>
        <w:spacing w:after="0" w:line="259" w:lineRule="auto"/>
        <w:jc w:val="center"/>
        <w:rPr>
          <w:rFonts w:ascii="Arial" w:hAnsi="Arial"/>
          <w:b/>
        </w:rPr>
      </w:pPr>
    </w:p>
    <w:p w14:paraId="4C024833" w14:textId="0E0F0CC5" w:rsidR="00E20BEB" w:rsidRPr="00280824" w:rsidRDefault="00E20BEB" w:rsidP="007E4579">
      <w:pPr>
        <w:spacing w:after="0" w:line="259" w:lineRule="auto"/>
        <w:jc w:val="center"/>
        <w:rPr>
          <w:rFonts w:ascii="Arial" w:hAnsi="Arial"/>
          <w:b/>
        </w:rPr>
      </w:pPr>
      <w:r w:rsidRPr="00280824">
        <w:rPr>
          <w:rFonts w:ascii="Arial" w:hAnsi="Arial"/>
          <w:b/>
        </w:rPr>
        <w:t>§ 5</w:t>
      </w:r>
    </w:p>
    <w:p w14:paraId="0E989D61" w14:textId="406995FD" w:rsidR="00E20BEB" w:rsidRPr="00280824" w:rsidRDefault="00E20BEB" w:rsidP="007E4579">
      <w:pPr>
        <w:spacing w:after="0" w:line="259" w:lineRule="auto"/>
        <w:jc w:val="center"/>
        <w:rPr>
          <w:rFonts w:ascii="Arial" w:hAnsi="Arial"/>
          <w:b/>
        </w:rPr>
      </w:pPr>
      <w:r w:rsidRPr="00280824">
        <w:rPr>
          <w:rFonts w:ascii="Arial" w:hAnsi="Arial"/>
          <w:b/>
        </w:rPr>
        <w:t>Odbiór przedmiotu Umowy</w:t>
      </w:r>
    </w:p>
    <w:p w14:paraId="0FDA4558" w14:textId="77777777" w:rsidR="00E20BEB" w:rsidRPr="00280824" w:rsidRDefault="00E20BEB" w:rsidP="007E4579">
      <w:pPr>
        <w:numPr>
          <w:ilvl w:val="0"/>
          <w:numId w:val="26"/>
        </w:numPr>
        <w:tabs>
          <w:tab w:val="clear" w:pos="360"/>
        </w:tabs>
        <w:spacing w:after="0" w:line="259" w:lineRule="auto"/>
        <w:jc w:val="both"/>
        <w:rPr>
          <w:rFonts w:ascii="Arial" w:hAnsi="Arial"/>
        </w:rPr>
      </w:pPr>
      <w:r w:rsidRPr="00280824">
        <w:rPr>
          <w:rFonts w:ascii="Arial" w:hAnsi="Arial"/>
        </w:rPr>
        <w:t>Przedmiot Umowy podlega protokolarnemu odbiorowi przez Zamawiającego.</w:t>
      </w:r>
    </w:p>
    <w:p w14:paraId="2EA7501A" w14:textId="00260C5A" w:rsidR="005E2051" w:rsidRPr="00280824" w:rsidRDefault="005E2051" w:rsidP="007E4579">
      <w:pPr>
        <w:numPr>
          <w:ilvl w:val="0"/>
          <w:numId w:val="26"/>
        </w:numPr>
        <w:tabs>
          <w:tab w:val="clear" w:pos="360"/>
        </w:tabs>
        <w:spacing w:after="0" w:line="259" w:lineRule="auto"/>
        <w:jc w:val="both"/>
        <w:rPr>
          <w:rFonts w:ascii="Arial" w:hAnsi="Arial"/>
        </w:rPr>
      </w:pPr>
      <w:r w:rsidRPr="00280824">
        <w:rPr>
          <w:rFonts w:ascii="Arial" w:hAnsi="Arial"/>
        </w:rPr>
        <w:t>O gotowości prze</w:t>
      </w:r>
      <w:r w:rsidR="00095C8A" w:rsidRPr="00280824">
        <w:rPr>
          <w:rFonts w:ascii="Arial" w:hAnsi="Arial"/>
        </w:rPr>
        <w:t>dłożenia</w:t>
      </w:r>
      <w:r w:rsidRPr="00280824">
        <w:rPr>
          <w:rFonts w:ascii="Arial" w:hAnsi="Arial"/>
        </w:rPr>
        <w:t xml:space="preserve"> przedmiotu Umowy do odbioru, Wykonawca zawiadomi Zamawiającego z </w:t>
      </w:r>
      <w:r w:rsidR="00280824">
        <w:rPr>
          <w:rFonts w:ascii="Arial" w:hAnsi="Arial"/>
        </w:rPr>
        <w:t>odpowiednim</w:t>
      </w:r>
      <w:r w:rsidRPr="00280824">
        <w:rPr>
          <w:rFonts w:ascii="Arial" w:hAnsi="Arial"/>
        </w:rPr>
        <w:t xml:space="preserve"> wyprzedzeniem. </w:t>
      </w:r>
    </w:p>
    <w:p w14:paraId="2B5CA49C" w14:textId="6D55F43C" w:rsidR="00E20BEB" w:rsidRPr="00280824" w:rsidRDefault="00E20BEB" w:rsidP="007E4579">
      <w:pPr>
        <w:numPr>
          <w:ilvl w:val="0"/>
          <w:numId w:val="26"/>
        </w:numPr>
        <w:tabs>
          <w:tab w:val="clear" w:pos="360"/>
        </w:tabs>
        <w:spacing w:after="0" w:line="259" w:lineRule="auto"/>
        <w:jc w:val="both"/>
        <w:rPr>
          <w:rFonts w:ascii="Arial" w:hAnsi="Arial"/>
        </w:rPr>
      </w:pPr>
      <w:r w:rsidRPr="00280824">
        <w:rPr>
          <w:rFonts w:ascii="Arial" w:hAnsi="Arial"/>
        </w:rPr>
        <w:t xml:space="preserve">Wzory protokołów odbioru przedmiotu Umowy zawiera </w:t>
      </w:r>
      <w:r w:rsidRPr="00280824">
        <w:rPr>
          <w:rFonts w:ascii="Arial" w:hAnsi="Arial"/>
          <w:u w:val="single"/>
        </w:rPr>
        <w:t>Załącznik nr 2</w:t>
      </w:r>
      <w:r w:rsidRPr="00280824">
        <w:rPr>
          <w:rFonts w:ascii="Arial" w:hAnsi="Arial"/>
        </w:rPr>
        <w:t xml:space="preserve"> do Umowy. Protokoły sporządzane będą </w:t>
      </w:r>
      <w:r w:rsidR="00C01CCC" w:rsidRPr="00280824">
        <w:rPr>
          <w:rFonts w:ascii="Arial" w:hAnsi="Arial"/>
        </w:rPr>
        <w:t>w formie pisemnej albo w formie elektronicznej</w:t>
      </w:r>
      <w:r w:rsidRPr="00280824">
        <w:rPr>
          <w:rFonts w:ascii="Arial" w:hAnsi="Arial"/>
        </w:rPr>
        <w:t>, według wskazania Zamawiającego.</w:t>
      </w:r>
    </w:p>
    <w:p w14:paraId="1C23C958" w14:textId="0AEC15E1" w:rsidR="00E20BEB" w:rsidRPr="00280824" w:rsidRDefault="00E20BEB" w:rsidP="007E4579">
      <w:pPr>
        <w:numPr>
          <w:ilvl w:val="0"/>
          <w:numId w:val="26"/>
        </w:numPr>
        <w:tabs>
          <w:tab w:val="clear" w:pos="360"/>
        </w:tabs>
        <w:spacing w:after="0" w:line="259" w:lineRule="auto"/>
        <w:jc w:val="both"/>
        <w:rPr>
          <w:rFonts w:ascii="Arial" w:hAnsi="Arial"/>
        </w:rPr>
      </w:pPr>
      <w:r w:rsidRPr="00280824">
        <w:rPr>
          <w:rFonts w:ascii="Arial" w:hAnsi="Arial"/>
        </w:rPr>
        <w:t>Jeżeli podczas odbioru okaże się, że przedmiot Umowy ma wady, Zamawiający może wstrzymać się z odbiorem albo odebrać przedmiot Umowy</w:t>
      </w:r>
      <w:r w:rsidR="0007641D">
        <w:rPr>
          <w:rFonts w:eastAsia="Times New Roman" w:cstheme="minorHAnsi"/>
          <w:lang w:eastAsia="pl-PL"/>
        </w:rPr>
        <w:t>,</w:t>
      </w:r>
      <w:r w:rsidRPr="00280824">
        <w:rPr>
          <w:rFonts w:ascii="Arial" w:hAnsi="Arial"/>
        </w:rPr>
        <w:t xml:space="preserve"> wskazując w protokole swoje zastrzeżenia. Taki odbiór z zastrzeżeniami (warunkowy) nie uprawnia do wystawienia faktury i wynagrodzenia.</w:t>
      </w:r>
    </w:p>
    <w:p w14:paraId="23EFF230" w14:textId="77777777" w:rsidR="00E20BEB" w:rsidRPr="00280824" w:rsidRDefault="00E20BEB" w:rsidP="007E4579">
      <w:pPr>
        <w:numPr>
          <w:ilvl w:val="0"/>
          <w:numId w:val="26"/>
        </w:numPr>
        <w:tabs>
          <w:tab w:val="clear" w:pos="360"/>
        </w:tabs>
        <w:spacing w:after="0" w:line="259" w:lineRule="auto"/>
        <w:jc w:val="both"/>
        <w:rPr>
          <w:rFonts w:ascii="Arial" w:hAnsi="Arial"/>
        </w:rPr>
      </w:pPr>
      <w:r w:rsidRPr="00280824">
        <w:rPr>
          <w:rFonts w:ascii="Arial" w:hAnsi="Arial"/>
        </w:rPr>
        <w:t>W przypadku dokonania przez Zamawiającego odbioru warunkowego, Wykonawca zobowiązany będzie usunąć wszystkie wady lub inne niezgodności z Umową i przedstawić dany przedmiot ponownie do odbioru w terminie wyznaczonym przez Zamawiającego w protokole odbioru warunkowego.</w:t>
      </w:r>
    </w:p>
    <w:p w14:paraId="450394E4" w14:textId="472ADE46" w:rsidR="00E20BEB" w:rsidRPr="00280824" w:rsidRDefault="00E20BEB" w:rsidP="007E4579">
      <w:pPr>
        <w:numPr>
          <w:ilvl w:val="0"/>
          <w:numId w:val="26"/>
        </w:numPr>
        <w:tabs>
          <w:tab w:val="clear" w:pos="360"/>
        </w:tabs>
        <w:spacing w:after="0" w:line="259" w:lineRule="auto"/>
        <w:jc w:val="both"/>
        <w:rPr>
          <w:rFonts w:ascii="Arial" w:hAnsi="Arial"/>
        </w:rPr>
      </w:pPr>
      <w:r w:rsidRPr="00280824">
        <w:rPr>
          <w:rFonts w:ascii="Arial" w:hAnsi="Arial"/>
        </w:rPr>
        <w:t>Z chwilą podpisania protokołu odbioru bez zastrzeżeń, na Zamawiającego przechodzi ryzyko uszkodzenia lub utraty rzeczy.</w:t>
      </w:r>
    </w:p>
    <w:p w14:paraId="16F98EAB" w14:textId="77777777" w:rsidR="00E20BEB" w:rsidRPr="00280824" w:rsidRDefault="00E20BEB" w:rsidP="007E4579">
      <w:pPr>
        <w:spacing w:after="0" w:line="259" w:lineRule="auto"/>
        <w:jc w:val="center"/>
        <w:rPr>
          <w:rFonts w:ascii="Arial" w:hAnsi="Arial"/>
          <w:b/>
        </w:rPr>
      </w:pPr>
    </w:p>
    <w:p w14:paraId="36A22152" w14:textId="5C619BEC" w:rsidR="00996966" w:rsidRPr="00280824" w:rsidRDefault="00996966" w:rsidP="007E4579">
      <w:pPr>
        <w:spacing w:after="0" w:line="259" w:lineRule="auto"/>
        <w:jc w:val="center"/>
        <w:rPr>
          <w:rFonts w:ascii="Arial" w:hAnsi="Arial"/>
          <w:b/>
        </w:rPr>
      </w:pPr>
      <w:r w:rsidRPr="00280824">
        <w:rPr>
          <w:rFonts w:ascii="Arial" w:hAnsi="Arial"/>
          <w:b/>
        </w:rPr>
        <w:t xml:space="preserve">§ </w:t>
      </w:r>
      <w:r w:rsidR="00055EC6" w:rsidRPr="00280824">
        <w:rPr>
          <w:rFonts w:ascii="Arial" w:hAnsi="Arial"/>
          <w:b/>
        </w:rPr>
        <w:t>6</w:t>
      </w:r>
    </w:p>
    <w:p w14:paraId="04E51671" w14:textId="77777777" w:rsidR="00996966" w:rsidRPr="00280824" w:rsidRDefault="00996966" w:rsidP="007E4579">
      <w:pPr>
        <w:spacing w:after="0" w:line="259" w:lineRule="auto"/>
        <w:jc w:val="center"/>
        <w:rPr>
          <w:rFonts w:ascii="Arial" w:hAnsi="Arial"/>
          <w:b/>
        </w:rPr>
      </w:pPr>
      <w:r w:rsidRPr="00280824">
        <w:rPr>
          <w:rFonts w:ascii="Arial" w:hAnsi="Arial"/>
          <w:b/>
        </w:rPr>
        <w:t>Wynagrodzenie</w:t>
      </w:r>
    </w:p>
    <w:p w14:paraId="26AC8032" w14:textId="54ACF065" w:rsidR="00B55403" w:rsidRPr="00280824" w:rsidRDefault="003425E1" w:rsidP="00B55403">
      <w:pPr>
        <w:numPr>
          <w:ilvl w:val="0"/>
          <w:numId w:val="28"/>
        </w:numPr>
        <w:tabs>
          <w:tab w:val="clear" w:pos="360"/>
        </w:tabs>
        <w:spacing w:after="0" w:line="259" w:lineRule="auto"/>
        <w:jc w:val="both"/>
        <w:rPr>
          <w:rFonts w:ascii="Arial" w:hAnsi="Arial"/>
        </w:rPr>
      </w:pPr>
      <w:r w:rsidRPr="00280824">
        <w:rPr>
          <w:rFonts w:ascii="Arial" w:hAnsi="Arial"/>
        </w:rPr>
        <w:t xml:space="preserve">Z tytułu należytego wykonania </w:t>
      </w:r>
      <w:r w:rsidR="006103B6">
        <w:rPr>
          <w:rFonts w:ascii="Arial" w:eastAsia="Times New Roman" w:hAnsi="Arial" w:cs="Arial"/>
          <w:lang w:eastAsia="pl-PL"/>
        </w:rPr>
        <w:t>dostawy Urządzeń</w:t>
      </w:r>
      <w:r w:rsidRPr="009F1F18">
        <w:rPr>
          <w:rFonts w:ascii="Arial" w:eastAsia="Times New Roman" w:hAnsi="Arial" w:cs="Arial"/>
          <w:lang w:eastAsia="pl-PL"/>
        </w:rPr>
        <w:t>,</w:t>
      </w:r>
      <w:r w:rsidRPr="00280824">
        <w:rPr>
          <w:rFonts w:ascii="Arial" w:hAnsi="Arial"/>
        </w:rPr>
        <w:t xml:space="preserve"> Zamawiający zobowiązany jest zapłacić Wykonawcy wynagrodzenie</w:t>
      </w:r>
      <w:r w:rsidR="00B55403" w:rsidRPr="00280824">
        <w:rPr>
          <w:rFonts w:ascii="Arial" w:hAnsi="Arial"/>
        </w:rPr>
        <w:t xml:space="preserve"> </w:t>
      </w:r>
      <w:r w:rsidRPr="00280824">
        <w:rPr>
          <w:rFonts w:ascii="Arial" w:hAnsi="Arial"/>
        </w:rPr>
        <w:t>w łącznej kwocie [●] ([●] i 00/100) złotych, powiększonej o należny podatek od towarów i usług, to jest w kwocie brutto [●] ([●] i 00/100) złotych.</w:t>
      </w:r>
    </w:p>
    <w:p w14:paraId="38F87FA9" w14:textId="0E797E48" w:rsidR="003425E1" w:rsidRPr="00280824" w:rsidRDefault="003425E1" w:rsidP="00895CD5">
      <w:pPr>
        <w:numPr>
          <w:ilvl w:val="0"/>
          <w:numId w:val="28"/>
        </w:numPr>
        <w:tabs>
          <w:tab w:val="clear" w:pos="360"/>
        </w:tabs>
        <w:spacing w:after="0" w:line="259" w:lineRule="auto"/>
        <w:jc w:val="both"/>
        <w:rPr>
          <w:rFonts w:ascii="Arial" w:hAnsi="Arial"/>
        </w:rPr>
      </w:pPr>
      <w:r w:rsidRPr="00895CD5">
        <w:rPr>
          <w:rFonts w:ascii="Arial" w:hAnsi="Arial"/>
        </w:rPr>
        <w:t>Wynagrodzenie wskazane w ust. 1</w:t>
      </w:r>
      <w:r w:rsidR="00C340BA" w:rsidRPr="00895CD5">
        <w:rPr>
          <w:rFonts w:ascii="Arial" w:hAnsi="Arial"/>
        </w:rPr>
        <w:t xml:space="preserve"> powyżej</w:t>
      </w:r>
      <w:r w:rsidRPr="00895CD5">
        <w:rPr>
          <w:rFonts w:ascii="Arial" w:hAnsi="Arial"/>
        </w:rPr>
        <w:t>, zostało wyliczone w oparciu o</w:t>
      </w:r>
      <w:r w:rsidR="00895CD5">
        <w:rPr>
          <w:rFonts w:ascii="Arial" w:hAnsi="Arial"/>
        </w:rPr>
        <w:t xml:space="preserve"> </w:t>
      </w:r>
      <w:r w:rsidRPr="00895CD5">
        <w:rPr>
          <w:rFonts w:ascii="Arial" w:hAnsi="Arial"/>
        </w:rPr>
        <w:t>cenę jednostkową [●] ([●] i [●]/100) złotych netto, tj. [●] ([●] i [●]/100) złotych brutto za</w:t>
      </w:r>
      <w:r w:rsidRPr="00895CD5">
        <w:rPr>
          <w:rFonts w:ascii="Arial" w:hAnsi="Arial" w:cs="Arial"/>
        </w:rPr>
        <w:t xml:space="preserve"> </w:t>
      </w:r>
      <w:r w:rsidRPr="00895CD5">
        <w:rPr>
          <w:rFonts w:ascii="Arial" w:hAnsi="Arial"/>
        </w:rPr>
        <w:t>1</w:t>
      </w:r>
      <w:r w:rsidRPr="00895CD5">
        <w:rPr>
          <w:rFonts w:ascii="Arial" w:hAnsi="Arial" w:cs="Arial"/>
        </w:rPr>
        <w:t xml:space="preserve"> </w:t>
      </w:r>
      <w:r w:rsidRPr="00895CD5">
        <w:rPr>
          <w:rFonts w:ascii="Arial" w:hAnsi="Arial"/>
        </w:rPr>
        <w:t xml:space="preserve">szt. Urządzenia, o którym mowa w Tabeli 2 </w:t>
      </w:r>
      <w:r w:rsidR="00095C8A" w:rsidRPr="00895CD5">
        <w:rPr>
          <w:rFonts w:ascii="Arial" w:hAnsi="Arial"/>
        </w:rPr>
        <w:t xml:space="preserve">dołączonej </w:t>
      </w:r>
      <w:r w:rsidRPr="00895CD5">
        <w:rPr>
          <w:rFonts w:ascii="Arial" w:hAnsi="Arial"/>
        </w:rPr>
        <w:t>w OPZ</w:t>
      </w:r>
      <w:r w:rsidR="00895CD5">
        <w:rPr>
          <w:rFonts w:ascii="Arial" w:hAnsi="Arial"/>
        </w:rPr>
        <w:t xml:space="preserve">, </w:t>
      </w:r>
      <w:r w:rsidRPr="00280824">
        <w:rPr>
          <w:rFonts w:ascii="Arial" w:hAnsi="Arial"/>
        </w:rPr>
        <w:t xml:space="preserve">zgodnie z ofertą Wykonawcy dołączoną jako </w:t>
      </w:r>
      <w:r w:rsidRPr="00280824">
        <w:rPr>
          <w:rFonts w:ascii="Arial" w:hAnsi="Arial"/>
          <w:u w:val="single"/>
        </w:rPr>
        <w:t>Załącznik nr 3</w:t>
      </w:r>
      <w:r w:rsidRPr="00280824">
        <w:rPr>
          <w:rFonts w:ascii="Arial" w:hAnsi="Arial"/>
        </w:rPr>
        <w:t xml:space="preserve"> do Umowy.</w:t>
      </w:r>
    </w:p>
    <w:p w14:paraId="700931F7" w14:textId="783904A8" w:rsidR="00B55403" w:rsidRPr="00280824" w:rsidRDefault="00B55403" w:rsidP="00C86C4B">
      <w:pPr>
        <w:numPr>
          <w:ilvl w:val="0"/>
          <w:numId w:val="28"/>
        </w:numPr>
        <w:tabs>
          <w:tab w:val="clear" w:pos="360"/>
        </w:tabs>
        <w:spacing w:after="0" w:line="259" w:lineRule="auto"/>
        <w:jc w:val="both"/>
        <w:rPr>
          <w:rFonts w:ascii="Arial" w:hAnsi="Arial"/>
        </w:rPr>
      </w:pPr>
      <w:r w:rsidRPr="00280824">
        <w:rPr>
          <w:rFonts w:ascii="Arial" w:hAnsi="Arial"/>
        </w:rPr>
        <w:t xml:space="preserve">Z tytułu należytego wykonania </w:t>
      </w:r>
      <w:r w:rsidR="006103B6">
        <w:rPr>
          <w:rFonts w:ascii="Arial" w:eastAsia="Times New Roman" w:hAnsi="Arial" w:cs="Arial"/>
          <w:lang w:eastAsia="pl-PL"/>
        </w:rPr>
        <w:t>relokacji</w:t>
      </w:r>
      <w:r w:rsidRPr="00280824">
        <w:rPr>
          <w:rFonts w:ascii="Arial" w:hAnsi="Arial"/>
        </w:rPr>
        <w:t>, Zamawiający zobowiązany jest zapłacić Wykonawcy wynagrodzenie w kwocie [●] ([●] i 00/100) złotych, powiększonej o należny podatek od towarów i</w:t>
      </w:r>
      <w:r w:rsidRPr="00B55403">
        <w:rPr>
          <w:rFonts w:ascii="Arial" w:eastAsia="Times New Roman" w:hAnsi="Arial" w:cs="Arial"/>
          <w:lang w:eastAsia="pl-PL"/>
        </w:rPr>
        <w:t xml:space="preserve"> </w:t>
      </w:r>
      <w:r w:rsidRPr="00280824">
        <w:rPr>
          <w:rFonts w:ascii="Arial" w:hAnsi="Arial"/>
        </w:rPr>
        <w:t xml:space="preserve">usług, to jest w kwocie brutto [●] ([●] i 00/100) złotych, zgodnie z ofertą Wykonawcy dołączoną jako </w:t>
      </w:r>
      <w:r w:rsidRPr="00280824">
        <w:rPr>
          <w:rFonts w:ascii="Arial" w:hAnsi="Arial"/>
          <w:u w:val="single"/>
        </w:rPr>
        <w:t>Załącznik nr 3</w:t>
      </w:r>
      <w:r w:rsidRPr="00280824">
        <w:rPr>
          <w:rFonts w:ascii="Arial" w:hAnsi="Arial"/>
        </w:rPr>
        <w:t xml:space="preserve"> do Umowy.</w:t>
      </w:r>
    </w:p>
    <w:p w14:paraId="30463975" w14:textId="52086F57" w:rsidR="003425E1" w:rsidRPr="00280824" w:rsidRDefault="003425E1" w:rsidP="007E4579">
      <w:pPr>
        <w:numPr>
          <w:ilvl w:val="0"/>
          <w:numId w:val="28"/>
        </w:numPr>
        <w:tabs>
          <w:tab w:val="clear" w:pos="360"/>
        </w:tabs>
        <w:spacing w:after="0" w:line="259" w:lineRule="auto"/>
        <w:jc w:val="both"/>
        <w:rPr>
          <w:rFonts w:ascii="Arial" w:hAnsi="Arial"/>
        </w:rPr>
      </w:pPr>
      <w:r w:rsidRPr="00280824">
        <w:rPr>
          <w:rFonts w:ascii="Arial" w:hAnsi="Arial"/>
        </w:rPr>
        <w:t>Wynagrodzenie, o którym mowa w ust. 1</w:t>
      </w:r>
      <w:r w:rsidR="00B55403" w:rsidRPr="00280824">
        <w:rPr>
          <w:rFonts w:ascii="Arial" w:hAnsi="Arial"/>
        </w:rPr>
        <w:t>-3</w:t>
      </w:r>
      <w:r w:rsidR="00C340BA" w:rsidRPr="00280824">
        <w:rPr>
          <w:rFonts w:ascii="Arial" w:hAnsi="Arial"/>
        </w:rPr>
        <w:t xml:space="preserve"> powyżej</w:t>
      </w:r>
      <w:r w:rsidRPr="00280824">
        <w:rPr>
          <w:rFonts w:ascii="Arial" w:hAnsi="Arial"/>
        </w:rPr>
        <w:t>, obejmuje wszelkie koszty i wydatki związane z realizacją przedmiotu Umowy, w tym transportu i ubezpieczenia Urządzeń oraz innych świadczeń, o których mowa w</w:t>
      </w:r>
      <w:r w:rsidR="008C0717" w:rsidRPr="00280824">
        <w:rPr>
          <w:rFonts w:ascii="Arial" w:hAnsi="Arial"/>
        </w:rPr>
        <w:t xml:space="preserve"> Umowie, w tym</w:t>
      </w:r>
      <w:r w:rsidRPr="00280824">
        <w:rPr>
          <w:rFonts w:ascii="Arial" w:hAnsi="Arial"/>
        </w:rPr>
        <w:t xml:space="preserve"> OPZ, jak również wynagrodzenie z tytułu przeniesienia autorskich praw majątkowych, zależnych praw autorskich i wyłącznego prawa zezwalania na wykonywanie zależnego prawa autorskiego, o których mowa w § 8.</w:t>
      </w:r>
    </w:p>
    <w:p w14:paraId="111706C9" w14:textId="074AF8D4" w:rsidR="003425E1" w:rsidRPr="00280824" w:rsidRDefault="003425E1" w:rsidP="007E4579">
      <w:pPr>
        <w:numPr>
          <w:ilvl w:val="0"/>
          <w:numId w:val="28"/>
        </w:numPr>
        <w:tabs>
          <w:tab w:val="clear" w:pos="360"/>
        </w:tabs>
        <w:spacing w:after="0" w:line="259" w:lineRule="auto"/>
        <w:jc w:val="both"/>
        <w:rPr>
          <w:rFonts w:ascii="Arial" w:hAnsi="Arial"/>
        </w:rPr>
      </w:pPr>
      <w:r w:rsidRPr="00280824">
        <w:rPr>
          <w:rFonts w:ascii="Arial" w:hAnsi="Arial"/>
        </w:rPr>
        <w:t xml:space="preserve">Wynagrodzenie płatne jest na podstawie faktury wystawionej przez Wykonawcę po odbiorze protokolarnym dokonanym stosownie do § </w:t>
      </w:r>
      <w:r w:rsidR="008C0717" w:rsidRPr="00280824">
        <w:rPr>
          <w:rFonts w:ascii="Arial" w:hAnsi="Arial"/>
        </w:rPr>
        <w:t>5</w:t>
      </w:r>
      <w:r w:rsidRPr="00280824">
        <w:rPr>
          <w:rFonts w:ascii="Arial" w:hAnsi="Arial"/>
        </w:rPr>
        <w:t xml:space="preserve"> ust. </w:t>
      </w:r>
      <w:r w:rsidR="008C0717" w:rsidRPr="00280824">
        <w:rPr>
          <w:rFonts w:ascii="Arial" w:hAnsi="Arial"/>
        </w:rPr>
        <w:t>3</w:t>
      </w:r>
      <w:r w:rsidRPr="00280824">
        <w:rPr>
          <w:rFonts w:ascii="Arial" w:hAnsi="Arial"/>
        </w:rPr>
        <w:t>-</w:t>
      </w:r>
      <w:r w:rsidR="008C0717" w:rsidRPr="00280824">
        <w:rPr>
          <w:rFonts w:ascii="Arial" w:hAnsi="Arial"/>
        </w:rPr>
        <w:t>6</w:t>
      </w:r>
      <w:r w:rsidRPr="00280824">
        <w:rPr>
          <w:rFonts w:ascii="Arial" w:hAnsi="Arial"/>
        </w:rPr>
        <w:t>, przelewem na rachunek bankowy Wykonawcy wskazany na tej fakturze.</w:t>
      </w:r>
    </w:p>
    <w:p w14:paraId="3B6C1939" w14:textId="3E74A235" w:rsidR="003425E1" w:rsidRPr="00280824" w:rsidRDefault="003425E1" w:rsidP="007E4579">
      <w:pPr>
        <w:numPr>
          <w:ilvl w:val="0"/>
          <w:numId w:val="28"/>
        </w:numPr>
        <w:tabs>
          <w:tab w:val="clear" w:pos="360"/>
        </w:tabs>
        <w:spacing w:after="0" w:line="259" w:lineRule="auto"/>
        <w:jc w:val="both"/>
        <w:rPr>
          <w:rFonts w:ascii="Arial" w:hAnsi="Arial"/>
        </w:rPr>
      </w:pPr>
      <w:r w:rsidRPr="00280824">
        <w:rPr>
          <w:rFonts w:ascii="Arial" w:hAnsi="Arial"/>
        </w:rPr>
        <w:lastRenderedPageBreak/>
        <w:t>Faktury tytułem należnego mu wynagrodzenia Wykonawca wystawi na płatników, jak</w:t>
      </w:r>
      <w:r w:rsidRPr="007E50B5">
        <w:rPr>
          <w:rFonts w:ascii="Arial" w:eastAsia="Times New Roman" w:hAnsi="Arial" w:cs="Arial"/>
          <w:lang w:eastAsia="pl-PL"/>
        </w:rPr>
        <w:t xml:space="preserve"> </w:t>
      </w:r>
      <w:r w:rsidRPr="00280824">
        <w:rPr>
          <w:rFonts w:ascii="Arial" w:hAnsi="Arial"/>
        </w:rPr>
        <w:t xml:space="preserve">przewidziano w </w:t>
      </w:r>
      <w:r w:rsidRPr="00280824">
        <w:rPr>
          <w:rFonts w:ascii="Arial" w:hAnsi="Arial"/>
          <w:u w:val="single"/>
        </w:rPr>
        <w:t>Załączniku nr 4</w:t>
      </w:r>
      <w:r w:rsidRPr="00280824">
        <w:rPr>
          <w:rFonts w:ascii="Arial" w:hAnsi="Arial"/>
        </w:rPr>
        <w:t xml:space="preserve"> do Umowy.</w:t>
      </w:r>
    </w:p>
    <w:p w14:paraId="12C3EE08" w14:textId="0BBF5469" w:rsidR="00241C57" w:rsidRPr="00280824" w:rsidRDefault="00241C57" w:rsidP="007E4579">
      <w:pPr>
        <w:numPr>
          <w:ilvl w:val="0"/>
          <w:numId w:val="28"/>
        </w:numPr>
        <w:tabs>
          <w:tab w:val="clear" w:pos="360"/>
        </w:tabs>
        <w:spacing w:after="0" w:line="259" w:lineRule="auto"/>
        <w:jc w:val="both"/>
        <w:rPr>
          <w:rFonts w:ascii="Arial" w:hAnsi="Arial"/>
        </w:rPr>
      </w:pPr>
      <w:r w:rsidRPr="00280824">
        <w:rPr>
          <w:rFonts w:ascii="Arial" w:hAnsi="Arial"/>
        </w:rPr>
        <w:t xml:space="preserve">Termin płatności wynagrodzenia wynosi 30 dni od otrzymania przez Zamawiającego dokumentów niezbędnych do rozliczenia płatności, tj. podpisanego przez Strony protokołu odbioru i prawidłowo wystawionej faktury, przy czym Strony zgodnie postanawiają, że Wykonawca prześle te dokumenty pocztą elektroniczną na adres </w:t>
      </w:r>
      <w:hyperlink r:id="rId7" w:history="1">
        <w:r w:rsidRPr="0059015E">
          <w:rPr>
            <w:rStyle w:val="Hipercze"/>
            <w:rFonts w:ascii="Arial" w:eastAsia="Times New Roman" w:hAnsi="Arial" w:cs="Arial"/>
            <w:lang w:eastAsia="pl-PL"/>
          </w:rPr>
          <w:t>faktury.dirs@ms.gov.pl</w:t>
        </w:r>
      </w:hyperlink>
      <w:r>
        <w:rPr>
          <w:rFonts w:ascii="Arial" w:eastAsia="Times New Roman" w:hAnsi="Arial" w:cs="Arial"/>
          <w:lang w:eastAsia="pl-PL"/>
        </w:rPr>
        <w:t>,</w:t>
      </w:r>
      <w:r w:rsidRPr="00280824">
        <w:rPr>
          <w:rFonts w:ascii="Arial" w:hAnsi="Arial"/>
        </w:rPr>
        <w:t xml:space="preserve"> względnie dostarczy je na adres: Departament Informatyzacji i Rejestrów Sądowych Ministerstwa Sprawiedliwości, ul.</w:t>
      </w:r>
      <w:r w:rsidRPr="0059015E">
        <w:rPr>
          <w:rFonts w:ascii="Arial" w:eastAsia="Times New Roman" w:hAnsi="Arial" w:cs="Arial"/>
          <w:lang w:eastAsia="pl-PL"/>
        </w:rPr>
        <w:t xml:space="preserve"> </w:t>
      </w:r>
      <w:r w:rsidRPr="00280824">
        <w:rPr>
          <w:rFonts w:ascii="Arial" w:hAnsi="Arial"/>
        </w:rPr>
        <w:t>Czerniakowska 100, 00-454 Warszawa.</w:t>
      </w:r>
    </w:p>
    <w:p w14:paraId="3A843382" w14:textId="77777777" w:rsidR="003425E1" w:rsidRPr="00280824" w:rsidRDefault="003425E1" w:rsidP="007E4579">
      <w:pPr>
        <w:numPr>
          <w:ilvl w:val="0"/>
          <w:numId w:val="28"/>
        </w:numPr>
        <w:tabs>
          <w:tab w:val="clear" w:pos="360"/>
        </w:tabs>
        <w:spacing w:after="0" w:line="259" w:lineRule="auto"/>
        <w:jc w:val="both"/>
        <w:rPr>
          <w:rFonts w:ascii="Arial" w:hAnsi="Arial"/>
        </w:rPr>
      </w:pPr>
      <w:r w:rsidRPr="00280824">
        <w:rPr>
          <w:rFonts w:ascii="Arial" w:hAnsi="Arial"/>
        </w:rPr>
        <w:t>Za dotrzymanie terminu zapłaty uważa się złożenie przez Zamawiającego w terminie płatności polecenia przelewu w banku obsługującym Zamawiającego.</w:t>
      </w:r>
    </w:p>
    <w:p w14:paraId="1CE4CCAD" w14:textId="108CC9E4" w:rsidR="003425E1" w:rsidRPr="00280824" w:rsidRDefault="003425E1" w:rsidP="007E4579">
      <w:pPr>
        <w:spacing w:after="0" w:line="259" w:lineRule="auto"/>
        <w:jc w:val="center"/>
        <w:rPr>
          <w:rFonts w:ascii="Arial" w:hAnsi="Arial"/>
          <w:b/>
        </w:rPr>
      </w:pPr>
    </w:p>
    <w:p w14:paraId="234280AD" w14:textId="6388E88D" w:rsidR="00996966" w:rsidRPr="00280824" w:rsidRDefault="00996966" w:rsidP="007E4579">
      <w:pPr>
        <w:spacing w:after="0" w:line="259" w:lineRule="auto"/>
        <w:jc w:val="center"/>
        <w:rPr>
          <w:rFonts w:ascii="Arial" w:hAnsi="Arial"/>
          <w:b/>
        </w:rPr>
      </w:pPr>
      <w:r w:rsidRPr="00280824">
        <w:rPr>
          <w:rFonts w:ascii="Arial" w:hAnsi="Arial"/>
          <w:b/>
        </w:rPr>
        <w:t xml:space="preserve">§ </w:t>
      </w:r>
      <w:r w:rsidR="00055EC6" w:rsidRPr="00280824">
        <w:rPr>
          <w:rFonts w:ascii="Arial" w:hAnsi="Arial"/>
          <w:b/>
        </w:rPr>
        <w:t>7</w:t>
      </w:r>
    </w:p>
    <w:p w14:paraId="494F42CA" w14:textId="164E5B7E" w:rsidR="00996966" w:rsidRPr="00280824" w:rsidRDefault="00996966" w:rsidP="007E4579">
      <w:pPr>
        <w:spacing w:after="0" w:line="259" w:lineRule="auto"/>
        <w:jc w:val="center"/>
        <w:rPr>
          <w:rFonts w:ascii="Arial" w:hAnsi="Arial"/>
          <w:b/>
        </w:rPr>
      </w:pPr>
      <w:r w:rsidRPr="00280824">
        <w:rPr>
          <w:rFonts w:ascii="Arial" w:hAnsi="Arial"/>
          <w:b/>
        </w:rPr>
        <w:t xml:space="preserve">Kary umowne </w:t>
      </w:r>
    </w:p>
    <w:p w14:paraId="31A14BE9" w14:textId="4616047B" w:rsidR="005B4B9E" w:rsidRPr="00280824" w:rsidRDefault="005B4B9E" w:rsidP="007E4579">
      <w:pPr>
        <w:numPr>
          <w:ilvl w:val="0"/>
          <w:numId w:val="30"/>
        </w:numPr>
        <w:tabs>
          <w:tab w:val="clear" w:pos="360"/>
        </w:tabs>
        <w:spacing w:after="0" w:line="259" w:lineRule="auto"/>
        <w:jc w:val="both"/>
        <w:rPr>
          <w:rFonts w:ascii="Arial" w:hAnsi="Arial"/>
        </w:rPr>
      </w:pPr>
      <w:r w:rsidRPr="00280824">
        <w:rPr>
          <w:rFonts w:ascii="Arial" w:hAnsi="Arial"/>
        </w:rPr>
        <w:t>Wykonawca zapłaci Zamawiającemu kary umowne w następujących okolicznościach i</w:t>
      </w:r>
      <w:r w:rsidRPr="00E929BD">
        <w:rPr>
          <w:rFonts w:ascii="Arial" w:eastAsia="Times New Roman" w:hAnsi="Arial" w:cs="Arial"/>
          <w:lang w:eastAsia="pl-PL"/>
        </w:rPr>
        <w:t xml:space="preserve"> </w:t>
      </w:r>
      <w:r w:rsidRPr="00280824">
        <w:rPr>
          <w:rFonts w:ascii="Arial" w:hAnsi="Arial"/>
        </w:rPr>
        <w:t xml:space="preserve">wysokościach: </w:t>
      </w:r>
    </w:p>
    <w:p w14:paraId="13E9EA93" w14:textId="54F25CC9" w:rsidR="005B4B9E" w:rsidRPr="00280824" w:rsidRDefault="005B4B9E" w:rsidP="00280824">
      <w:pPr>
        <w:numPr>
          <w:ilvl w:val="0"/>
          <w:numId w:val="41"/>
        </w:numPr>
        <w:tabs>
          <w:tab w:val="clear" w:pos="1080"/>
        </w:tabs>
        <w:spacing w:after="0" w:line="259" w:lineRule="auto"/>
        <w:ind w:left="709"/>
        <w:jc w:val="both"/>
        <w:rPr>
          <w:rFonts w:ascii="Arial" w:hAnsi="Arial"/>
        </w:rPr>
      </w:pPr>
      <w:r w:rsidRPr="00280824">
        <w:rPr>
          <w:rFonts w:ascii="Arial" w:hAnsi="Arial"/>
        </w:rPr>
        <w:t>w wysokości 20% kwoty wynagrodzenia brutto wskazanego w § 6 ust. 1, w razie odstąpienia od Umowy z powodu okoliczności po stronie Wykonawcy</w:t>
      </w:r>
      <w:r w:rsidR="00311F46" w:rsidRPr="00280824">
        <w:rPr>
          <w:rFonts w:ascii="Arial" w:hAnsi="Arial"/>
        </w:rPr>
        <w:t>;</w:t>
      </w:r>
    </w:p>
    <w:p w14:paraId="0FD8B8B9" w14:textId="1E1DE59D" w:rsidR="005B4B9E" w:rsidRPr="00280824" w:rsidRDefault="005B4B9E" w:rsidP="00280824">
      <w:pPr>
        <w:numPr>
          <w:ilvl w:val="0"/>
          <w:numId w:val="41"/>
        </w:numPr>
        <w:tabs>
          <w:tab w:val="clear" w:pos="1080"/>
        </w:tabs>
        <w:spacing w:after="0" w:line="259" w:lineRule="auto"/>
        <w:ind w:left="709"/>
        <w:jc w:val="both"/>
        <w:rPr>
          <w:rFonts w:ascii="Arial" w:hAnsi="Arial"/>
        </w:rPr>
      </w:pPr>
      <w:r w:rsidRPr="00280824">
        <w:rPr>
          <w:rFonts w:ascii="Arial" w:hAnsi="Arial"/>
        </w:rPr>
        <w:t>w wysokości po 1% kwoty wynagrodzenia brutto wskazanego w § 6 ust. 1 za każdy dzień zwłoki w dostarczeniu Urządzeń w terminie wskazanym w § 2 ust. 2</w:t>
      </w:r>
      <w:r w:rsidR="00311F46" w:rsidRPr="00280824">
        <w:rPr>
          <w:rFonts w:ascii="Arial" w:hAnsi="Arial"/>
        </w:rPr>
        <w:t>;</w:t>
      </w:r>
    </w:p>
    <w:p w14:paraId="460C3613" w14:textId="02DD2DC7" w:rsidR="009263CC" w:rsidRPr="00280824" w:rsidRDefault="009263CC" w:rsidP="009263CC">
      <w:pPr>
        <w:numPr>
          <w:ilvl w:val="0"/>
          <w:numId w:val="41"/>
        </w:numPr>
        <w:tabs>
          <w:tab w:val="clear" w:pos="1080"/>
        </w:tabs>
        <w:spacing w:after="0" w:line="259" w:lineRule="auto"/>
        <w:ind w:left="709"/>
        <w:jc w:val="both"/>
        <w:rPr>
          <w:rFonts w:ascii="Arial" w:hAnsi="Arial"/>
        </w:rPr>
      </w:pPr>
      <w:r w:rsidRPr="00280824">
        <w:rPr>
          <w:rFonts w:ascii="Arial" w:hAnsi="Arial"/>
        </w:rPr>
        <w:t xml:space="preserve">w wysokości po 1% kwoty wynagrodzenia brutto wskazanego w § 6 ust. 1 za każdy dzień zwłoki w </w:t>
      </w:r>
      <w:r>
        <w:rPr>
          <w:rFonts w:ascii="Arial" w:hAnsi="Arial"/>
        </w:rPr>
        <w:t xml:space="preserve">dokonaniu </w:t>
      </w:r>
      <w:r w:rsidRPr="00280824">
        <w:rPr>
          <w:rFonts w:ascii="Arial" w:hAnsi="Arial"/>
        </w:rPr>
        <w:t>montażu i uruchomieni</w:t>
      </w:r>
      <w:r>
        <w:rPr>
          <w:rFonts w:ascii="Arial" w:hAnsi="Arial"/>
        </w:rPr>
        <w:t>a</w:t>
      </w:r>
      <w:r w:rsidRPr="00280824">
        <w:rPr>
          <w:rFonts w:ascii="Arial" w:hAnsi="Arial"/>
        </w:rPr>
        <w:t xml:space="preserve"> Urządzeń w terminie wskazanym w § 2 ust. 3;</w:t>
      </w:r>
    </w:p>
    <w:p w14:paraId="5D835D2E" w14:textId="19D63BD8" w:rsidR="009263CC" w:rsidRPr="00280824" w:rsidRDefault="009263CC" w:rsidP="009263CC">
      <w:pPr>
        <w:numPr>
          <w:ilvl w:val="0"/>
          <w:numId w:val="41"/>
        </w:numPr>
        <w:tabs>
          <w:tab w:val="clear" w:pos="1080"/>
        </w:tabs>
        <w:spacing w:after="0" w:line="259" w:lineRule="auto"/>
        <w:ind w:left="709"/>
        <w:jc w:val="both"/>
        <w:rPr>
          <w:rFonts w:ascii="Arial" w:hAnsi="Arial"/>
        </w:rPr>
      </w:pPr>
      <w:r w:rsidRPr="00280824">
        <w:rPr>
          <w:rFonts w:ascii="Arial" w:hAnsi="Arial"/>
        </w:rPr>
        <w:t>w wysokości po 1% kwoty wynagrodzenia brutto wskazanego w § 6 ust. 1 za każdy dzień zwłoki w dokonaniu konfiguracji</w:t>
      </w:r>
      <w:r>
        <w:rPr>
          <w:rFonts w:ascii="Arial" w:hAnsi="Arial"/>
        </w:rPr>
        <w:t xml:space="preserve"> Urządzeń</w:t>
      </w:r>
      <w:r w:rsidRPr="00280824">
        <w:rPr>
          <w:rFonts w:ascii="Arial" w:hAnsi="Arial"/>
        </w:rPr>
        <w:t xml:space="preserve"> do pracy w trybie dwuośrodkowym w terminie wskazanym w § 2 ust. 3;</w:t>
      </w:r>
    </w:p>
    <w:p w14:paraId="139A853B" w14:textId="77777777" w:rsidR="009263CC" w:rsidRPr="00280824" w:rsidRDefault="009263CC" w:rsidP="009263CC">
      <w:pPr>
        <w:numPr>
          <w:ilvl w:val="0"/>
          <w:numId w:val="41"/>
        </w:numPr>
        <w:tabs>
          <w:tab w:val="clear" w:pos="1080"/>
        </w:tabs>
        <w:spacing w:after="0" w:line="259" w:lineRule="auto"/>
        <w:ind w:left="709"/>
        <w:jc w:val="both"/>
        <w:rPr>
          <w:rFonts w:ascii="Arial" w:hAnsi="Arial"/>
        </w:rPr>
      </w:pPr>
      <w:r w:rsidRPr="00280824">
        <w:rPr>
          <w:rFonts w:ascii="Arial" w:hAnsi="Arial"/>
        </w:rPr>
        <w:t>w wysokości po 0,5% kwoty wynagrodzenia brutto wskazanego w § 6 ust. 1 za każdy dzień zwłoki w opracowaniu i dostarczeniu dokumentacji powdrożeniowej oraz procedury przełączania w terminie wskazanym w § 2 ust. 4;</w:t>
      </w:r>
    </w:p>
    <w:p w14:paraId="3B6050BE" w14:textId="7A6BE604" w:rsidR="005B4B9E" w:rsidRPr="00280824" w:rsidRDefault="005B4B9E" w:rsidP="00280824">
      <w:pPr>
        <w:numPr>
          <w:ilvl w:val="0"/>
          <w:numId w:val="41"/>
        </w:numPr>
        <w:tabs>
          <w:tab w:val="clear" w:pos="1080"/>
        </w:tabs>
        <w:spacing w:after="0" w:line="259" w:lineRule="auto"/>
        <w:ind w:left="709"/>
        <w:jc w:val="both"/>
        <w:rPr>
          <w:rFonts w:ascii="Arial" w:hAnsi="Arial"/>
        </w:rPr>
      </w:pPr>
      <w:r w:rsidRPr="00280824">
        <w:rPr>
          <w:rFonts w:ascii="Arial" w:hAnsi="Arial"/>
        </w:rPr>
        <w:t>w wysokości po 0,5% kwoty wynagrodzenia brutto wskazanego w § 6 ust. 1 za każdy dzień zwłoki w przekazaniu dokumentów</w:t>
      </w:r>
      <w:r w:rsidR="00BB4A93">
        <w:rPr>
          <w:rFonts w:ascii="Arial" w:hAnsi="Arial"/>
        </w:rPr>
        <w:t xml:space="preserve"> i informacji</w:t>
      </w:r>
      <w:r w:rsidRPr="00280824">
        <w:rPr>
          <w:rFonts w:ascii="Arial" w:hAnsi="Arial"/>
        </w:rPr>
        <w:t xml:space="preserve">, o których mowa w § 2 ust. </w:t>
      </w:r>
      <w:r w:rsidR="00A428C2" w:rsidRPr="00280824">
        <w:rPr>
          <w:rFonts w:ascii="Arial" w:hAnsi="Arial"/>
        </w:rPr>
        <w:t>5</w:t>
      </w:r>
      <w:r w:rsidRPr="00280824">
        <w:rPr>
          <w:rFonts w:ascii="Arial" w:hAnsi="Arial"/>
        </w:rPr>
        <w:t xml:space="preserve"> w terminie tam wskazanym</w:t>
      </w:r>
      <w:r w:rsidR="00C7013A" w:rsidRPr="00280824">
        <w:rPr>
          <w:rFonts w:ascii="Arial" w:hAnsi="Arial"/>
        </w:rPr>
        <w:t>;</w:t>
      </w:r>
    </w:p>
    <w:p w14:paraId="5F09DF90" w14:textId="4A70A85D" w:rsidR="00194B11" w:rsidRPr="00280824" w:rsidRDefault="00194B11" w:rsidP="00194B11">
      <w:pPr>
        <w:numPr>
          <w:ilvl w:val="0"/>
          <w:numId w:val="41"/>
        </w:numPr>
        <w:tabs>
          <w:tab w:val="clear" w:pos="1080"/>
        </w:tabs>
        <w:spacing w:after="0" w:line="259" w:lineRule="auto"/>
        <w:ind w:left="709"/>
        <w:jc w:val="both"/>
        <w:rPr>
          <w:rFonts w:ascii="Arial" w:hAnsi="Arial"/>
        </w:rPr>
      </w:pPr>
      <w:r w:rsidRPr="00280824">
        <w:rPr>
          <w:rFonts w:ascii="Arial" w:hAnsi="Arial"/>
        </w:rPr>
        <w:t xml:space="preserve">w wysokości po 0,3% kwoty wynagrodzenia brutto wskazanego w § 6 ust. 1 za każdy </w:t>
      </w:r>
      <w:r>
        <w:rPr>
          <w:rFonts w:ascii="Arial" w:hAnsi="Arial"/>
        </w:rPr>
        <w:t>rozpoczęty [</w:t>
      </w:r>
      <w:r>
        <w:rPr>
          <w:rFonts w:ascii="Arial" w:hAnsi="Arial" w:cs="Arial"/>
        </w:rPr>
        <w:t>●]-godz</w:t>
      </w:r>
      <w:r>
        <w:rPr>
          <w:rFonts w:ascii="Arial" w:hAnsi="Arial"/>
        </w:rPr>
        <w:t xml:space="preserve">inny okres </w:t>
      </w:r>
      <w:r w:rsidRPr="00280824">
        <w:rPr>
          <w:rFonts w:ascii="Arial" w:hAnsi="Arial"/>
        </w:rPr>
        <w:t xml:space="preserve">zwłoki </w:t>
      </w:r>
      <w:bookmarkStart w:id="5" w:name="_Hlk139297900"/>
      <w:r>
        <w:rPr>
          <w:rFonts w:ascii="Arial" w:hAnsi="Arial"/>
        </w:rPr>
        <w:t xml:space="preserve">(zgodny z </w:t>
      </w:r>
      <w:r w:rsidRPr="0004326D">
        <w:rPr>
          <w:rFonts w:ascii="Arial" w:hAnsi="Arial"/>
        </w:rPr>
        <w:t>ofert</w:t>
      </w:r>
      <w:r>
        <w:rPr>
          <w:rFonts w:ascii="Arial" w:hAnsi="Arial"/>
        </w:rPr>
        <w:t>ą</w:t>
      </w:r>
      <w:r w:rsidRPr="0004326D">
        <w:rPr>
          <w:rFonts w:ascii="Arial" w:hAnsi="Arial"/>
        </w:rPr>
        <w:t xml:space="preserve"> Wykonawcy</w:t>
      </w:r>
      <w:r>
        <w:rPr>
          <w:rFonts w:ascii="Arial" w:hAnsi="Arial"/>
        </w:rPr>
        <w:t>, nie dłuższy niż 12-godzinny okres zwłoki</w:t>
      </w:r>
      <w:r w:rsidRPr="0004326D">
        <w:rPr>
          <w:rFonts w:ascii="Arial" w:hAnsi="Arial"/>
        </w:rPr>
        <w:t>)</w:t>
      </w:r>
      <w:r>
        <w:rPr>
          <w:rFonts w:ascii="Arial" w:hAnsi="Arial"/>
        </w:rPr>
        <w:t xml:space="preserve"> </w:t>
      </w:r>
      <w:bookmarkEnd w:id="5"/>
      <w:r w:rsidRPr="00280824">
        <w:rPr>
          <w:rFonts w:ascii="Arial" w:hAnsi="Arial"/>
        </w:rPr>
        <w:t xml:space="preserve">w realizacji </w:t>
      </w:r>
      <w:r>
        <w:rPr>
          <w:rFonts w:ascii="Arial" w:hAnsi="Arial"/>
        </w:rPr>
        <w:t>serwisu gwarancyjnego Urządzeń</w:t>
      </w:r>
      <w:r w:rsidRPr="00280824">
        <w:rPr>
          <w:rFonts w:ascii="Arial" w:hAnsi="Arial"/>
        </w:rPr>
        <w:t xml:space="preserve"> - zgłoszenia o priorytecie krytycznym (ppkt 5.1</w:t>
      </w:r>
      <w:r>
        <w:rPr>
          <w:rFonts w:ascii="Arial" w:hAnsi="Arial"/>
        </w:rPr>
        <w:t>0</w:t>
      </w:r>
      <w:r w:rsidRPr="00280824">
        <w:rPr>
          <w:rFonts w:ascii="Arial" w:hAnsi="Arial"/>
        </w:rPr>
        <w:t>.1 OPZ);</w:t>
      </w:r>
    </w:p>
    <w:p w14:paraId="18D28BC1" w14:textId="3E0C5A30" w:rsidR="00194B11" w:rsidRPr="00280824" w:rsidRDefault="00194B11" w:rsidP="00194B11">
      <w:pPr>
        <w:numPr>
          <w:ilvl w:val="0"/>
          <w:numId w:val="41"/>
        </w:numPr>
        <w:tabs>
          <w:tab w:val="clear" w:pos="1080"/>
        </w:tabs>
        <w:spacing w:after="0" w:line="259" w:lineRule="auto"/>
        <w:ind w:left="709"/>
        <w:jc w:val="both"/>
        <w:rPr>
          <w:rFonts w:ascii="Arial" w:hAnsi="Arial"/>
        </w:rPr>
      </w:pPr>
      <w:r w:rsidRPr="00280824">
        <w:rPr>
          <w:rFonts w:ascii="Arial" w:hAnsi="Arial"/>
        </w:rPr>
        <w:t xml:space="preserve">w wysokości po 0,1% kwoty wynagrodzenia brutto wskazanego w § 6 ust. 1 za każdy </w:t>
      </w:r>
      <w:r>
        <w:rPr>
          <w:rFonts w:ascii="Arial" w:hAnsi="Arial"/>
        </w:rPr>
        <w:t xml:space="preserve">rozpoczęty </w:t>
      </w:r>
      <w:r w:rsidR="00F10784">
        <w:rPr>
          <w:rFonts w:ascii="Arial" w:hAnsi="Arial"/>
        </w:rPr>
        <w:t>[</w:t>
      </w:r>
      <w:r w:rsidR="00F10784">
        <w:rPr>
          <w:rFonts w:ascii="Arial" w:hAnsi="Arial" w:cs="Arial"/>
        </w:rPr>
        <w:t>●]</w:t>
      </w:r>
      <w:r>
        <w:rPr>
          <w:rFonts w:ascii="Arial" w:hAnsi="Arial"/>
        </w:rPr>
        <w:t xml:space="preserve">-godzinny okres </w:t>
      </w:r>
      <w:r w:rsidR="00F10784">
        <w:rPr>
          <w:rFonts w:ascii="Arial" w:hAnsi="Arial"/>
        </w:rPr>
        <w:t xml:space="preserve">(zgodny z </w:t>
      </w:r>
      <w:r w:rsidR="00F10784" w:rsidRPr="0004326D">
        <w:rPr>
          <w:rFonts w:ascii="Arial" w:hAnsi="Arial"/>
        </w:rPr>
        <w:t>ofert</w:t>
      </w:r>
      <w:r w:rsidR="00F10784">
        <w:rPr>
          <w:rFonts w:ascii="Arial" w:hAnsi="Arial"/>
        </w:rPr>
        <w:t>ą</w:t>
      </w:r>
      <w:r w:rsidR="00F10784" w:rsidRPr="0004326D">
        <w:rPr>
          <w:rFonts w:ascii="Arial" w:hAnsi="Arial"/>
        </w:rPr>
        <w:t xml:space="preserve"> Wykonawcy</w:t>
      </w:r>
      <w:r w:rsidR="00F10784">
        <w:rPr>
          <w:rFonts w:ascii="Arial" w:hAnsi="Arial"/>
        </w:rPr>
        <w:t>, nie dłuższy niż 120-godzinny okres zwłoki</w:t>
      </w:r>
      <w:r w:rsidR="00F10784" w:rsidRPr="0004326D">
        <w:rPr>
          <w:rFonts w:ascii="Arial" w:hAnsi="Arial"/>
        </w:rPr>
        <w:t>)</w:t>
      </w:r>
      <w:r w:rsidR="00F10784">
        <w:rPr>
          <w:rFonts w:ascii="Arial" w:hAnsi="Arial"/>
        </w:rPr>
        <w:t xml:space="preserve"> </w:t>
      </w:r>
      <w:r w:rsidRPr="00280824">
        <w:rPr>
          <w:rFonts w:ascii="Arial" w:hAnsi="Arial"/>
        </w:rPr>
        <w:t xml:space="preserve">zwłoki w realizacji </w:t>
      </w:r>
      <w:r>
        <w:rPr>
          <w:rFonts w:ascii="Arial" w:hAnsi="Arial"/>
        </w:rPr>
        <w:t>serwisu gwarancyjnego Urządzeń</w:t>
      </w:r>
      <w:r w:rsidRPr="00280824">
        <w:rPr>
          <w:rFonts w:ascii="Arial" w:hAnsi="Arial"/>
        </w:rPr>
        <w:t xml:space="preserve"> - zgłoszenia o priorytecie niekrytycznym (ppkt 5.1</w:t>
      </w:r>
      <w:r>
        <w:rPr>
          <w:rFonts w:ascii="Arial" w:hAnsi="Arial"/>
        </w:rPr>
        <w:t>0</w:t>
      </w:r>
      <w:r w:rsidRPr="00280824">
        <w:rPr>
          <w:rFonts w:ascii="Arial" w:hAnsi="Arial"/>
        </w:rPr>
        <w:t>.2 OPZ);</w:t>
      </w:r>
    </w:p>
    <w:p w14:paraId="24266C0D" w14:textId="758A1127" w:rsidR="005B4B9E" w:rsidRPr="00280824" w:rsidRDefault="005B4B9E" w:rsidP="00280824">
      <w:pPr>
        <w:numPr>
          <w:ilvl w:val="0"/>
          <w:numId w:val="41"/>
        </w:numPr>
        <w:tabs>
          <w:tab w:val="clear" w:pos="1080"/>
        </w:tabs>
        <w:spacing w:after="0" w:line="259" w:lineRule="auto"/>
        <w:ind w:left="709"/>
        <w:jc w:val="both"/>
        <w:rPr>
          <w:rFonts w:ascii="Arial" w:hAnsi="Arial"/>
        </w:rPr>
      </w:pPr>
      <w:r w:rsidRPr="00280824">
        <w:rPr>
          <w:rFonts w:ascii="Arial" w:hAnsi="Arial"/>
        </w:rPr>
        <w:t>w wysokości 1 000 000 złotych za każdy przypadek naruszenia zasad poufności lub</w:t>
      </w:r>
      <w:r w:rsidRPr="000F3A0E">
        <w:rPr>
          <w:rFonts w:ascii="Arial" w:hAnsi="Arial" w:cs="Arial"/>
        </w:rPr>
        <w:t xml:space="preserve"> </w:t>
      </w:r>
      <w:r w:rsidRPr="00280824">
        <w:rPr>
          <w:rFonts w:ascii="Arial" w:hAnsi="Arial"/>
        </w:rPr>
        <w:t>bezpieczeństwa informacji wskazanych w § 1</w:t>
      </w:r>
      <w:r w:rsidR="00131D5F" w:rsidRPr="00280824">
        <w:rPr>
          <w:rFonts w:ascii="Arial" w:hAnsi="Arial"/>
        </w:rPr>
        <w:t>0</w:t>
      </w:r>
      <w:r w:rsidRPr="00280824">
        <w:rPr>
          <w:rFonts w:ascii="Arial" w:hAnsi="Arial"/>
        </w:rPr>
        <w:t>, o ile skutkiem naruszenia był wyciek lub</w:t>
      </w:r>
      <w:r w:rsidRPr="000F3A0E">
        <w:rPr>
          <w:rFonts w:ascii="Arial" w:hAnsi="Arial" w:cs="Arial"/>
        </w:rPr>
        <w:t xml:space="preserve"> </w:t>
      </w:r>
      <w:r w:rsidRPr="00280824">
        <w:rPr>
          <w:rFonts w:ascii="Arial" w:hAnsi="Arial"/>
        </w:rPr>
        <w:t>utrata informacji poufnych przetwarzanych w systemie teleinformatycznym</w:t>
      </w:r>
      <w:r w:rsidRPr="000F3A0E">
        <w:rPr>
          <w:rFonts w:ascii="Arial" w:hAnsi="Arial" w:cs="Arial"/>
        </w:rPr>
        <w:t xml:space="preserve"> </w:t>
      </w:r>
      <w:r w:rsidRPr="00280824">
        <w:rPr>
          <w:rFonts w:ascii="Arial" w:hAnsi="Arial"/>
        </w:rPr>
        <w:t>Zamawiającego;</w:t>
      </w:r>
    </w:p>
    <w:p w14:paraId="710BE677" w14:textId="4CC0F107" w:rsidR="005B4B9E" w:rsidRPr="00280824" w:rsidRDefault="005B4B9E" w:rsidP="00280824">
      <w:pPr>
        <w:numPr>
          <w:ilvl w:val="0"/>
          <w:numId w:val="41"/>
        </w:numPr>
        <w:tabs>
          <w:tab w:val="clear" w:pos="1080"/>
        </w:tabs>
        <w:spacing w:after="0" w:line="259" w:lineRule="auto"/>
        <w:ind w:left="709"/>
        <w:jc w:val="both"/>
        <w:rPr>
          <w:rFonts w:ascii="Arial" w:hAnsi="Arial"/>
        </w:rPr>
      </w:pPr>
      <w:r w:rsidRPr="00280824">
        <w:rPr>
          <w:rFonts w:ascii="Arial" w:hAnsi="Arial"/>
        </w:rPr>
        <w:t>w wysokości 50 000 złotych za każdy przypadek naruszenia zasad poufności lub</w:t>
      </w:r>
      <w:r w:rsidRPr="000F3A0E">
        <w:rPr>
          <w:rFonts w:ascii="Arial" w:hAnsi="Arial" w:cs="Arial"/>
        </w:rPr>
        <w:t xml:space="preserve"> </w:t>
      </w:r>
      <w:r w:rsidRPr="00280824">
        <w:rPr>
          <w:rFonts w:ascii="Arial" w:hAnsi="Arial"/>
        </w:rPr>
        <w:t xml:space="preserve">bezpieczeństwa informacji nieobjętych pkt </w:t>
      </w:r>
      <w:r w:rsidR="00F44BFE" w:rsidRPr="00280824">
        <w:rPr>
          <w:rFonts w:ascii="Arial" w:hAnsi="Arial"/>
        </w:rPr>
        <w:t>9</w:t>
      </w:r>
      <w:r w:rsidRPr="00280824">
        <w:rPr>
          <w:rFonts w:ascii="Arial" w:hAnsi="Arial"/>
        </w:rPr>
        <w:t xml:space="preserve"> powyżej</w:t>
      </w:r>
      <w:r w:rsidR="00C7013A" w:rsidRPr="00280824">
        <w:rPr>
          <w:rFonts w:ascii="Arial" w:hAnsi="Arial"/>
        </w:rPr>
        <w:t>;</w:t>
      </w:r>
    </w:p>
    <w:p w14:paraId="67C554E9" w14:textId="2C6E28B1" w:rsidR="00655C98" w:rsidRPr="00280824" w:rsidRDefault="00655C98" w:rsidP="00280824">
      <w:pPr>
        <w:numPr>
          <w:ilvl w:val="0"/>
          <w:numId w:val="41"/>
        </w:numPr>
        <w:tabs>
          <w:tab w:val="clear" w:pos="1080"/>
        </w:tabs>
        <w:spacing w:after="0" w:line="259" w:lineRule="auto"/>
        <w:ind w:left="709"/>
        <w:jc w:val="both"/>
        <w:rPr>
          <w:rFonts w:ascii="Arial" w:hAnsi="Arial"/>
        </w:rPr>
      </w:pPr>
      <w:r w:rsidRPr="00280824">
        <w:rPr>
          <w:rFonts w:ascii="Arial" w:hAnsi="Arial"/>
        </w:rPr>
        <w:t>w wysokości po 1,5% kwoty wynagrodzenia brutto wskazanego w § 6 ust. 3 za każdy dzień zwłoki w zakończeniu czynności, o których mowa w ppkt. 6.1.5 OPZ w terminie tam</w:t>
      </w:r>
      <w:r w:rsidRPr="0058594F">
        <w:rPr>
          <w:rFonts w:ascii="Arial" w:hAnsi="Arial" w:cs="Arial"/>
        </w:rPr>
        <w:t xml:space="preserve"> </w:t>
      </w:r>
      <w:r w:rsidRPr="00280824">
        <w:rPr>
          <w:rFonts w:ascii="Arial" w:hAnsi="Arial"/>
        </w:rPr>
        <w:t>wskazanym;</w:t>
      </w:r>
    </w:p>
    <w:p w14:paraId="0271D4FE" w14:textId="020472D5" w:rsidR="00C7013A" w:rsidRPr="00280824" w:rsidRDefault="00C7013A" w:rsidP="00280824">
      <w:pPr>
        <w:numPr>
          <w:ilvl w:val="0"/>
          <w:numId w:val="41"/>
        </w:numPr>
        <w:tabs>
          <w:tab w:val="clear" w:pos="1080"/>
        </w:tabs>
        <w:spacing w:after="0" w:line="259" w:lineRule="auto"/>
        <w:ind w:left="709"/>
        <w:jc w:val="both"/>
        <w:rPr>
          <w:rFonts w:ascii="Arial" w:hAnsi="Arial"/>
        </w:rPr>
      </w:pPr>
      <w:r w:rsidRPr="00280824">
        <w:rPr>
          <w:rFonts w:ascii="Arial" w:hAnsi="Arial"/>
        </w:rPr>
        <w:t xml:space="preserve">w wysokości po 1% kwoty wynagrodzenia brutto wskazanego w § 6 ust. </w:t>
      </w:r>
      <w:r w:rsidR="00F77B06" w:rsidRPr="00280824">
        <w:rPr>
          <w:rFonts w:ascii="Arial" w:hAnsi="Arial"/>
        </w:rPr>
        <w:t>3</w:t>
      </w:r>
      <w:r w:rsidRPr="00280824">
        <w:rPr>
          <w:rFonts w:ascii="Arial" w:hAnsi="Arial"/>
        </w:rPr>
        <w:t xml:space="preserve"> za każdy dzień zwłoki w wykonaniu </w:t>
      </w:r>
      <w:r w:rsidR="00C145DA">
        <w:rPr>
          <w:rFonts w:ascii="Arial" w:hAnsi="Arial" w:cs="Arial"/>
        </w:rPr>
        <w:t>relokacji</w:t>
      </w:r>
      <w:r w:rsidR="0076386F" w:rsidRPr="00280824">
        <w:rPr>
          <w:rFonts w:ascii="Arial" w:hAnsi="Arial"/>
        </w:rPr>
        <w:t xml:space="preserve"> </w:t>
      </w:r>
      <w:r w:rsidR="00C5152C" w:rsidRPr="00280824">
        <w:rPr>
          <w:rFonts w:ascii="Arial" w:hAnsi="Arial"/>
        </w:rPr>
        <w:t>–</w:t>
      </w:r>
      <w:r w:rsidR="0076386F" w:rsidRPr="00280824">
        <w:rPr>
          <w:rFonts w:ascii="Arial" w:hAnsi="Arial"/>
        </w:rPr>
        <w:t xml:space="preserve"> </w:t>
      </w:r>
      <w:r w:rsidR="00082778" w:rsidRPr="00280824">
        <w:rPr>
          <w:rFonts w:ascii="Arial" w:hAnsi="Arial"/>
        </w:rPr>
        <w:t>zobowiąza</w:t>
      </w:r>
      <w:r w:rsidR="00C5152C" w:rsidRPr="00280824">
        <w:rPr>
          <w:rFonts w:ascii="Arial" w:hAnsi="Arial"/>
        </w:rPr>
        <w:t>nia,</w:t>
      </w:r>
      <w:r w:rsidR="00082778" w:rsidRPr="00280824">
        <w:rPr>
          <w:rFonts w:ascii="Arial" w:hAnsi="Arial"/>
        </w:rPr>
        <w:t xml:space="preserve"> o który</w:t>
      </w:r>
      <w:r w:rsidR="00C5152C" w:rsidRPr="00280824">
        <w:rPr>
          <w:rFonts w:ascii="Arial" w:hAnsi="Arial"/>
        </w:rPr>
        <w:t>m</w:t>
      </w:r>
      <w:r w:rsidR="00082778" w:rsidRPr="00280824">
        <w:rPr>
          <w:rFonts w:ascii="Arial" w:hAnsi="Arial"/>
        </w:rPr>
        <w:t xml:space="preserve"> mowa w § </w:t>
      </w:r>
      <w:r w:rsidR="00C145DA">
        <w:rPr>
          <w:rFonts w:ascii="Arial" w:hAnsi="Arial" w:cs="Arial"/>
        </w:rPr>
        <w:t>2</w:t>
      </w:r>
      <w:r w:rsidR="00082778" w:rsidRPr="00280824">
        <w:rPr>
          <w:rFonts w:ascii="Arial" w:hAnsi="Arial"/>
        </w:rPr>
        <w:t xml:space="preserve"> ust. </w:t>
      </w:r>
      <w:r w:rsidR="00C145DA">
        <w:rPr>
          <w:rFonts w:ascii="Arial" w:hAnsi="Arial" w:cs="Arial"/>
        </w:rPr>
        <w:t>6</w:t>
      </w:r>
      <w:r w:rsidR="00082778" w:rsidRPr="00280824">
        <w:rPr>
          <w:rFonts w:ascii="Arial" w:hAnsi="Arial"/>
        </w:rPr>
        <w:t xml:space="preserve"> pkt 1 </w:t>
      </w:r>
      <w:r w:rsidR="0076386F" w:rsidRPr="00280824">
        <w:rPr>
          <w:rFonts w:ascii="Arial" w:hAnsi="Arial"/>
        </w:rPr>
        <w:t xml:space="preserve">w terminie </w:t>
      </w:r>
      <w:r w:rsidR="00C5152C" w:rsidRPr="00280824">
        <w:rPr>
          <w:rFonts w:ascii="Arial" w:hAnsi="Arial"/>
        </w:rPr>
        <w:t>tam</w:t>
      </w:r>
      <w:r w:rsidR="00C5152C">
        <w:rPr>
          <w:rFonts w:ascii="Arial" w:hAnsi="Arial" w:cs="Arial"/>
        </w:rPr>
        <w:t xml:space="preserve"> </w:t>
      </w:r>
      <w:r w:rsidR="0076386F" w:rsidRPr="00280824">
        <w:rPr>
          <w:rFonts w:ascii="Arial" w:hAnsi="Arial"/>
        </w:rPr>
        <w:t>wskazanym;</w:t>
      </w:r>
    </w:p>
    <w:p w14:paraId="0B15682B" w14:textId="5461DB4A" w:rsidR="00082778" w:rsidRPr="00280824" w:rsidRDefault="0076386F" w:rsidP="00280824">
      <w:pPr>
        <w:numPr>
          <w:ilvl w:val="0"/>
          <w:numId w:val="41"/>
        </w:numPr>
        <w:tabs>
          <w:tab w:val="clear" w:pos="1080"/>
        </w:tabs>
        <w:spacing w:after="0" w:line="259" w:lineRule="auto"/>
        <w:ind w:left="709"/>
        <w:jc w:val="both"/>
        <w:rPr>
          <w:rFonts w:ascii="Arial" w:hAnsi="Arial"/>
        </w:rPr>
      </w:pPr>
      <w:r w:rsidRPr="00280824">
        <w:rPr>
          <w:rFonts w:ascii="Arial" w:hAnsi="Arial"/>
        </w:rPr>
        <w:lastRenderedPageBreak/>
        <w:t xml:space="preserve">w wysokości po </w:t>
      </w:r>
      <w:r w:rsidR="00BB4167" w:rsidRPr="00280824">
        <w:rPr>
          <w:rFonts w:ascii="Arial" w:hAnsi="Arial"/>
        </w:rPr>
        <w:t>0,5</w:t>
      </w:r>
      <w:r w:rsidRPr="00280824">
        <w:rPr>
          <w:rFonts w:ascii="Arial" w:hAnsi="Arial"/>
        </w:rPr>
        <w:t xml:space="preserve">% kwoty wynagrodzenia brutto wskazanego w § 6 ust. </w:t>
      </w:r>
      <w:r w:rsidR="00F77B06" w:rsidRPr="00280824">
        <w:rPr>
          <w:rFonts w:ascii="Arial" w:hAnsi="Arial"/>
        </w:rPr>
        <w:t>3</w:t>
      </w:r>
      <w:r w:rsidRPr="00280824">
        <w:rPr>
          <w:rFonts w:ascii="Arial" w:hAnsi="Arial"/>
        </w:rPr>
        <w:t xml:space="preserve"> za każdy dzień zwłoki w wykonaniu </w:t>
      </w:r>
      <w:r w:rsidR="00C145DA">
        <w:rPr>
          <w:rFonts w:ascii="Arial" w:hAnsi="Arial" w:cs="Arial"/>
        </w:rPr>
        <w:t>relokacji</w:t>
      </w:r>
      <w:r w:rsidRPr="00280824">
        <w:rPr>
          <w:rFonts w:ascii="Arial" w:hAnsi="Arial"/>
        </w:rPr>
        <w:t xml:space="preserve"> </w:t>
      </w:r>
      <w:r w:rsidR="00C5152C" w:rsidRPr="00280824">
        <w:rPr>
          <w:rFonts w:ascii="Arial" w:hAnsi="Arial"/>
        </w:rPr>
        <w:t xml:space="preserve">– zobowiązania, o którym mowa w § </w:t>
      </w:r>
      <w:r w:rsidR="00C145DA">
        <w:rPr>
          <w:rFonts w:ascii="Arial" w:hAnsi="Arial" w:cs="Arial"/>
        </w:rPr>
        <w:t>2</w:t>
      </w:r>
      <w:r w:rsidR="00C5152C" w:rsidRPr="00280824">
        <w:rPr>
          <w:rFonts w:ascii="Arial" w:hAnsi="Arial"/>
        </w:rPr>
        <w:t xml:space="preserve"> ust. </w:t>
      </w:r>
      <w:r w:rsidR="00C145DA">
        <w:rPr>
          <w:rFonts w:ascii="Arial" w:hAnsi="Arial" w:cs="Arial"/>
        </w:rPr>
        <w:t>6</w:t>
      </w:r>
      <w:r w:rsidR="00C5152C" w:rsidRPr="00280824">
        <w:rPr>
          <w:rFonts w:ascii="Arial" w:hAnsi="Arial"/>
        </w:rPr>
        <w:t xml:space="preserve"> pkt 2 w terminie tam</w:t>
      </w:r>
      <w:r w:rsidR="00C5152C" w:rsidRPr="00C5152C">
        <w:rPr>
          <w:rFonts w:ascii="Arial" w:hAnsi="Arial" w:cs="Arial"/>
        </w:rPr>
        <w:t xml:space="preserve"> </w:t>
      </w:r>
      <w:r w:rsidR="00C5152C" w:rsidRPr="00280824">
        <w:rPr>
          <w:rFonts w:ascii="Arial" w:hAnsi="Arial"/>
        </w:rPr>
        <w:t>wskazanym.</w:t>
      </w:r>
    </w:p>
    <w:p w14:paraId="4303BD21" w14:textId="6571A8B4" w:rsidR="005B4B9E" w:rsidRPr="00280824" w:rsidRDefault="005B4B9E" w:rsidP="007E4579">
      <w:pPr>
        <w:numPr>
          <w:ilvl w:val="0"/>
          <w:numId w:val="30"/>
        </w:numPr>
        <w:tabs>
          <w:tab w:val="clear" w:pos="360"/>
        </w:tabs>
        <w:spacing w:after="0" w:line="259" w:lineRule="auto"/>
        <w:jc w:val="both"/>
        <w:rPr>
          <w:rFonts w:ascii="Arial" w:hAnsi="Arial"/>
        </w:rPr>
      </w:pPr>
      <w:r w:rsidRPr="00280824">
        <w:rPr>
          <w:rFonts w:ascii="Arial" w:hAnsi="Arial"/>
        </w:rPr>
        <w:t>Kary umowne należą się Zamawiającemu, o ile uchybienie nie wynikało z okoliczności siły wyższej lub z wyłącznej winy Zamawiającego, przy czym każde uchybienie w terminowej realizacji przedmiotu Umowy przez Wykonawcę będzie traktowane przez Strony za zwłokę, chyba że</w:t>
      </w:r>
      <w:r w:rsidRPr="00D30F51">
        <w:rPr>
          <w:rFonts w:ascii="Arial" w:eastAsia="Times New Roman" w:hAnsi="Arial" w:cs="Arial"/>
          <w:lang w:eastAsia="pl-PL"/>
        </w:rPr>
        <w:t xml:space="preserve"> </w:t>
      </w:r>
      <w:r w:rsidRPr="00280824">
        <w:rPr>
          <w:rFonts w:ascii="Arial" w:hAnsi="Arial"/>
        </w:rPr>
        <w:t>Wykonawca udowodni, że opóźnienie wynikało z okoliczności siły wyższej lub z wyłącznej winy</w:t>
      </w:r>
      <w:r w:rsidRPr="008A3F96">
        <w:rPr>
          <w:rFonts w:ascii="Arial" w:hAnsi="Arial" w:cs="Arial"/>
        </w:rPr>
        <w:t xml:space="preserve"> </w:t>
      </w:r>
      <w:r w:rsidRPr="00280824">
        <w:rPr>
          <w:rFonts w:ascii="Arial" w:hAnsi="Arial"/>
        </w:rPr>
        <w:t>Zamawiającego.</w:t>
      </w:r>
    </w:p>
    <w:p w14:paraId="017B71FC" w14:textId="4D1DCA53" w:rsidR="005B4B9E" w:rsidRPr="00280824" w:rsidRDefault="005B4B9E" w:rsidP="007E4579">
      <w:pPr>
        <w:numPr>
          <w:ilvl w:val="0"/>
          <w:numId w:val="30"/>
        </w:numPr>
        <w:tabs>
          <w:tab w:val="clear" w:pos="360"/>
        </w:tabs>
        <w:spacing w:after="0" w:line="259" w:lineRule="auto"/>
        <w:jc w:val="both"/>
        <w:rPr>
          <w:rFonts w:ascii="Arial" w:hAnsi="Arial"/>
        </w:rPr>
      </w:pPr>
      <w:r w:rsidRPr="00280824">
        <w:rPr>
          <w:rFonts w:ascii="Arial" w:hAnsi="Arial"/>
        </w:rPr>
        <w:t>Kary umowne podlegają sumowaniu, co oznacza, że naliczenie kary umownej z jednego tytułu nie</w:t>
      </w:r>
      <w:r w:rsidRPr="004B504A">
        <w:rPr>
          <w:rFonts w:ascii="Arial" w:eastAsia="Times New Roman" w:hAnsi="Arial" w:cs="Arial"/>
          <w:lang w:eastAsia="pl-PL"/>
        </w:rPr>
        <w:t xml:space="preserve"> </w:t>
      </w:r>
      <w:r w:rsidRPr="00280824">
        <w:rPr>
          <w:rFonts w:ascii="Arial" w:hAnsi="Arial"/>
        </w:rPr>
        <w:t>wyłącza możliwości naliczenia kary umownej z innego tytułu, jeżeli istnieją ku temu podstawy. Zastrzega się zarazem, że w przypadku gdyby za to samo zdarzenie miała być naliczona więcej niż</w:t>
      </w:r>
      <w:r w:rsidRPr="00204B50">
        <w:rPr>
          <w:rFonts w:ascii="Arial" w:eastAsia="Times New Roman" w:hAnsi="Arial" w:cs="Arial"/>
          <w:lang w:eastAsia="pl-PL"/>
        </w:rPr>
        <w:t xml:space="preserve"> </w:t>
      </w:r>
      <w:r w:rsidRPr="00280824">
        <w:rPr>
          <w:rFonts w:ascii="Arial" w:hAnsi="Arial"/>
        </w:rPr>
        <w:t>jedna kara umowna, na poczet kwotowo najwyższej zalicza się pozostałe.</w:t>
      </w:r>
    </w:p>
    <w:p w14:paraId="77D07F99" w14:textId="77777777" w:rsidR="005B4B9E" w:rsidRPr="00280824" w:rsidRDefault="005B4B9E" w:rsidP="007E4579">
      <w:pPr>
        <w:numPr>
          <w:ilvl w:val="0"/>
          <w:numId w:val="30"/>
        </w:numPr>
        <w:tabs>
          <w:tab w:val="clear" w:pos="360"/>
        </w:tabs>
        <w:spacing w:after="0" w:line="259" w:lineRule="auto"/>
        <w:jc w:val="both"/>
        <w:rPr>
          <w:rFonts w:ascii="Arial" w:hAnsi="Arial"/>
        </w:rPr>
      </w:pPr>
      <w:r w:rsidRPr="00280824">
        <w:rPr>
          <w:rFonts w:ascii="Arial" w:hAnsi="Arial"/>
        </w:rPr>
        <w:t>Kary umowne Zamawiający może wg swojego uznania potrącić z należnego Wykonawcy wynagrodzenia lub z zabezpieczenia należytego wykonania Umowy.</w:t>
      </w:r>
    </w:p>
    <w:p w14:paraId="14BC137C" w14:textId="0AE7AA7F" w:rsidR="005B4B9E" w:rsidRPr="00280824" w:rsidRDefault="005B4B9E" w:rsidP="007E4579">
      <w:pPr>
        <w:numPr>
          <w:ilvl w:val="0"/>
          <w:numId w:val="30"/>
        </w:numPr>
        <w:tabs>
          <w:tab w:val="clear" w:pos="360"/>
        </w:tabs>
        <w:spacing w:after="0" w:line="259" w:lineRule="auto"/>
        <w:jc w:val="both"/>
        <w:rPr>
          <w:rFonts w:ascii="Arial" w:hAnsi="Arial"/>
        </w:rPr>
      </w:pPr>
      <w:r w:rsidRPr="00280824">
        <w:rPr>
          <w:rFonts w:ascii="Arial" w:hAnsi="Arial"/>
        </w:rPr>
        <w:t>Łączna maksymalna wysokość kar umownych, których Zamawiający może dochodzić od</w:t>
      </w:r>
      <w:r w:rsidRPr="003F3CC1">
        <w:rPr>
          <w:rFonts w:ascii="Arial" w:eastAsia="Times New Roman" w:hAnsi="Arial" w:cs="Arial"/>
          <w:lang w:eastAsia="pl-PL"/>
        </w:rPr>
        <w:t xml:space="preserve"> </w:t>
      </w:r>
      <w:r w:rsidRPr="00280824">
        <w:rPr>
          <w:rFonts w:ascii="Arial" w:hAnsi="Arial"/>
        </w:rPr>
        <w:t>Wykonawcy na podstawie niniejszej Umowy równa jest 50% kwoty wynagrodzenia brutto wskazanej w § 6 ust. 1.</w:t>
      </w:r>
    </w:p>
    <w:p w14:paraId="0E4447A7" w14:textId="77777777" w:rsidR="005B4B9E" w:rsidRPr="00280824" w:rsidRDefault="005B4B9E" w:rsidP="007E4579">
      <w:pPr>
        <w:numPr>
          <w:ilvl w:val="0"/>
          <w:numId w:val="30"/>
        </w:numPr>
        <w:tabs>
          <w:tab w:val="clear" w:pos="360"/>
        </w:tabs>
        <w:spacing w:after="0" w:line="259" w:lineRule="auto"/>
        <w:jc w:val="both"/>
        <w:rPr>
          <w:rFonts w:ascii="Arial" w:hAnsi="Arial"/>
        </w:rPr>
      </w:pPr>
      <w:r w:rsidRPr="00280824">
        <w:rPr>
          <w:rFonts w:ascii="Arial" w:hAnsi="Arial"/>
        </w:rPr>
        <w:t>Niezależnie od kar umownych, Zamawiający może dochodzić od Wykonawcy również odszkodowania na zasadach ogólnych.</w:t>
      </w:r>
    </w:p>
    <w:p w14:paraId="6C7D8FB5" w14:textId="77777777" w:rsidR="005B4B9E" w:rsidRPr="00280824" w:rsidRDefault="005B4B9E" w:rsidP="007E4579">
      <w:pPr>
        <w:numPr>
          <w:ilvl w:val="0"/>
          <w:numId w:val="30"/>
        </w:numPr>
        <w:tabs>
          <w:tab w:val="clear" w:pos="360"/>
        </w:tabs>
        <w:spacing w:after="0" w:line="259" w:lineRule="auto"/>
        <w:jc w:val="both"/>
        <w:rPr>
          <w:rFonts w:ascii="Arial" w:hAnsi="Arial"/>
        </w:rPr>
      </w:pPr>
      <w:r w:rsidRPr="00280824">
        <w:rPr>
          <w:rFonts w:ascii="Arial" w:hAnsi="Arial"/>
        </w:rPr>
        <w:t>Strony wyłączają odpowiedzialność z tytułu utraconych korzyści.</w:t>
      </w:r>
    </w:p>
    <w:p w14:paraId="5A7DEC51" w14:textId="5F1D5978" w:rsidR="005B4B9E" w:rsidRPr="00280824" w:rsidRDefault="005B4B9E" w:rsidP="007E4579">
      <w:pPr>
        <w:spacing w:after="0" w:line="259" w:lineRule="auto"/>
        <w:rPr>
          <w:rFonts w:ascii="Arial" w:hAnsi="Arial"/>
          <w:b/>
        </w:rPr>
      </w:pPr>
    </w:p>
    <w:p w14:paraId="43B14729" w14:textId="2BBE18D1" w:rsidR="00055EC6" w:rsidRPr="00280824" w:rsidRDefault="00055EC6" w:rsidP="007E4579">
      <w:pPr>
        <w:spacing w:after="0" w:line="259" w:lineRule="auto"/>
        <w:jc w:val="center"/>
        <w:rPr>
          <w:rFonts w:ascii="Arial" w:hAnsi="Arial"/>
          <w:b/>
        </w:rPr>
      </w:pPr>
      <w:r w:rsidRPr="00280824">
        <w:rPr>
          <w:rFonts w:ascii="Arial" w:hAnsi="Arial"/>
          <w:b/>
        </w:rPr>
        <w:t>§ 8</w:t>
      </w:r>
    </w:p>
    <w:p w14:paraId="7483649C" w14:textId="15E6A2D7" w:rsidR="00E20BEB" w:rsidRPr="00280824" w:rsidRDefault="00E20BEB" w:rsidP="007E4579">
      <w:pPr>
        <w:spacing w:after="0" w:line="259" w:lineRule="auto"/>
        <w:jc w:val="center"/>
        <w:rPr>
          <w:rFonts w:ascii="Arial" w:hAnsi="Arial"/>
          <w:b/>
        </w:rPr>
      </w:pPr>
      <w:r w:rsidRPr="00280824">
        <w:rPr>
          <w:rFonts w:ascii="Arial" w:hAnsi="Arial"/>
          <w:b/>
        </w:rPr>
        <w:t xml:space="preserve">Prawa </w:t>
      </w:r>
      <w:r w:rsidR="00934D66" w:rsidRPr="00280824">
        <w:rPr>
          <w:rFonts w:ascii="Arial" w:hAnsi="Arial"/>
          <w:b/>
        </w:rPr>
        <w:t>własności intelektualnej</w:t>
      </w:r>
    </w:p>
    <w:p w14:paraId="4F26AF7B" w14:textId="1AB6D77E" w:rsidR="00131D5F" w:rsidRPr="00280824" w:rsidRDefault="00131D5F" w:rsidP="007E4579">
      <w:pPr>
        <w:pStyle w:val="Akapitzlist"/>
        <w:widowControl w:val="0"/>
        <w:numPr>
          <w:ilvl w:val="0"/>
          <w:numId w:val="2"/>
        </w:numPr>
        <w:tabs>
          <w:tab w:val="clear" w:pos="360"/>
        </w:tabs>
        <w:autoSpaceDE w:val="0"/>
        <w:autoSpaceDN w:val="0"/>
        <w:spacing w:after="0" w:line="259" w:lineRule="auto"/>
        <w:contextualSpacing w:val="0"/>
        <w:jc w:val="both"/>
        <w:rPr>
          <w:rFonts w:ascii="Arial" w:hAnsi="Arial"/>
        </w:rPr>
      </w:pPr>
      <w:r w:rsidRPr="00280824">
        <w:rPr>
          <w:rFonts w:ascii="Arial" w:hAnsi="Arial"/>
        </w:rPr>
        <w:t>Wykonawca zobowiązuje się przenieść na Zamawiającego</w:t>
      </w:r>
      <w:r w:rsidR="008C0717" w:rsidRPr="00280824">
        <w:rPr>
          <w:rFonts w:ascii="Arial" w:hAnsi="Arial"/>
        </w:rPr>
        <w:t>,</w:t>
      </w:r>
      <w:r w:rsidR="008C0717" w:rsidRPr="005F4B13">
        <w:rPr>
          <w:rFonts w:cstheme="minorHAnsi"/>
        </w:rPr>
        <w:t xml:space="preserve"> </w:t>
      </w:r>
      <w:r w:rsidR="008C0717" w:rsidRPr="00280824">
        <w:rPr>
          <w:rFonts w:ascii="Arial" w:hAnsi="Arial"/>
        </w:rPr>
        <w:t>w ramach wynagrodzenia umownego,</w:t>
      </w:r>
      <w:r w:rsidRPr="00280824">
        <w:rPr>
          <w:rFonts w:ascii="Arial" w:hAnsi="Arial"/>
        </w:rPr>
        <w:t xml:space="preserve"> autorskie prawa majątkowe do </w:t>
      </w:r>
      <w:r w:rsidR="008C0717" w:rsidRPr="00280824">
        <w:rPr>
          <w:rFonts w:ascii="Arial" w:hAnsi="Arial"/>
        </w:rPr>
        <w:t xml:space="preserve">wszelkiej </w:t>
      </w:r>
      <w:r w:rsidRPr="00280824">
        <w:rPr>
          <w:rFonts w:ascii="Arial" w:hAnsi="Arial"/>
        </w:rPr>
        <w:t>dokumentacji wytworzonej na potrzeby Umowy, jak</w:t>
      </w:r>
      <w:r w:rsidRPr="000F3A0E">
        <w:rPr>
          <w:rFonts w:ascii="Arial" w:hAnsi="Arial" w:cs="Arial"/>
        </w:rPr>
        <w:t xml:space="preserve"> </w:t>
      </w:r>
      <w:r w:rsidRPr="00280824">
        <w:rPr>
          <w:rFonts w:ascii="Arial" w:hAnsi="Arial"/>
        </w:rPr>
        <w:t>również wszelkich innych utworów w rozumieniu Ustawy z dnia 4 lutego 1994 r. o prawie autorskim i prawach pokrewnych dostarczonych lub stworzonych w ramach Umowy, jak również poszczególnych ich elementów, na polach eksploatacji, o których mowa w art. 50 ww. ustawy, w</w:t>
      </w:r>
      <w:r w:rsidRPr="000F3A0E">
        <w:rPr>
          <w:rFonts w:ascii="Arial" w:hAnsi="Arial" w:cs="Arial"/>
        </w:rPr>
        <w:t xml:space="preserve"> </w:t>
      </w:r>
      <w:r w:rsidRPr="00280824">
        <w:rPr>
          <w:rFonts w:ascii="Arial" w:hAnsi="Arial"/>
        </w:rPr>
        <w:t>tym:</w:t>
      </w:r>
    </w:p>
    <w:p w14:paraId="1A26ECD5" w14:textId="7375C394" w:rsidR="00131D5F" w:rsidRPr="00280824" w:rsidRDefault="00131D5F" w:rsidP="007E4579">
      <w:pPr>
        <w:pStyle w:val="Akapitzlist"/>
        <w:numPr>
          <w:ilvl w:val="2"/>
          <w:numId w:val="2"/>
        </w:numPr>
        <w:tabs>
          <w:tab w:val="clear" w:pos="1080"/>
        </w:tabs>
        <w:spacing w:after="0" w:line="259" w:lineRule="auto"/>
        <w:ind w:left="714" w:hanging="357"/>
        <w:contextualSpacing w:val="0"/>
        <w:jc w:val="both"/>
        <w:rPr>
          <w:rFonts w:ascii="Arial" w:hAnsi="Arial"/>
        </w:rPr>
      </w:pPr>
      <w:r w:rsidRPr="00280824">
        <w:rPr>
          <w:rFonts w:ascii="Arial" w:hAnsi="Arial"/>
        </w:rPr>
        <w:t>trwałe lub czasowe zwielokrotnianie utworów w całości lub w części, jakimikolwiek środkami i</w:t>
      </w:r>
      <w:r w:rsidRPr="000F3A0E">
        <w:rPr>
          <w:rFonts w:ascii="Arial" w:eastAsia="Times New Roman" w:hAnsi="Arial" w:cs="Arial"/>
          <w:lang w:eastAsia="pl-PL"/>
        </w:rPr>
        <w:t xml:space="preserve"> </w:t>
      </w:r>
      <w:r w:rsidRPr="00280824">
        <w:rPr>
          <w:rFonts w:ascii="Arial" w:hAnsi="Arial"/>
        </w:rPr>
        <w:t>w jakiejkolwiek formie, w tym także utrwalanie i zwielokrotnianie utworów dowolną techniką, w tym techniką zapisu magnetycznego lub techniką cyfrową, taką jak zapis na płycie CD, DVD, Blu-ray, urządzeniu z pamięcią flash lub jakimkolwiek innym nośniku pamięci;</w:t>
      </w:r>
    </w:p>
    <w:p w14:paraId="6258777A" w14:textId="77777777" w:rsidR="00131D5F" w:rsidRPr="00280824" w:rsidRDefault="00131D5F" w:rsidP="007E4579">
      <w:pPr>
        <w:pStyle w:val="Akapitzlist"/>
        <w:numPr>
          <w:ilvl w:val="2"/>
          <w:numId w:val="2"/>
        </w:numPr>
        <w:tabs>
          <w:tab w:val="clear" w:pos="1080"/>
        </w:tabs>
        <w:spacing w:after="0" w:line="259" w:lineRule="auto"/>
        <w:ind w:left="714" w:hanging="357"/>
        <w:contextualSpacing w:val="0"/>
        <w:jc w:val="both"/>
        <w:rPr>
          <w:rFonts w:ascii="Arial" w:hAnsi="Arial"/>
        </w:rPr>
      </w:pPr>
      <w:r w:rsidRPr="00280824">
        <w:rPr>
          <w:rFonts w:ascii="Arial" w:hAnsi="Arial"/>
        </w:rPr>
        <w:t>obrót utworami, w tym wprowadzanie do obrotu, użyczanie lub najem utworów, a także rozpowszechnianie utworów w inny sposób, w tym ich publiczne wykonywanie, wystawianie, wyświetlanie, odtwarzanie, a także publiczne udostępnianie w taki sposób, aby każdy mógł mieć do nich dostęp w miejscu i w czasie przez siebie wybranym.</w:t>
      </w:r>
    </w:p>
    <w:p w14:paraId="76EC63D3" w14:textId="77777777" w:rsidR="00131D5F" w:rsidRPr="00280824" w:rsidRDefault="00131D5F" w:rsidP="007E4579">
      <w:pPr>
        <w:pStyle w:val="Akapitzlist"/>
        <w:widowControl w:val="0"/>
        <w:numPr>
          <w:ilvl w:val="0"/>
          <w:numId w:val="2"/>
        </w:numPr>
        <w:tabs>
          <w:tab w:val="clear" w:pos="360"/>
        </w:tabs>
        <w:autoSpaceDE w:val="0"/>
        <w:autoSpaceDN w:val="0"/>
        <w:spacing w:after="0" w:line="259" w:lineRule="auto"/>
        <w:contextualSpacing w:val="0"/>
        <w:jc w:val="both"/>
        <w:rPr>
          <w:rFonts w:ascii="Arial" w:hAnsi="Arial"/>
        </w:rPr>
      </w:pPr>
      <w:r w:rsidRPr="00280824">
        <w:rPr>
          <w:rFonts w:ascii="Arial" w:hAnsi="Arial"/>
        </w:rPr>
        <w:t>Dla uniknięcia wątpliwości Strony potwierdzają, że Zamawiający ma prawo do dowolnej modyfikacji takich utworów. Wykonawca zobowiązuje się przenieść na Zamawiającego:</w:t>
      </w:r>
    </w:p>
    <w:p w14:paraId="65BE940E" w14:textId="07DCF78F" w:rsidR="00131D5F" w:rsidRPr="00280824" w:rsidRDefault="00131D5F" w:rsidP="007E4579">
      <w:pPr>
        <w:pStyle w:val="Akapitzlist"/>
        <w:numPr>
          <w:ilvl w:val="2"/>
          <w:numId w:val="2"/>
        </w:numPr>
        <w:tabs>
          <w:tab w:val="clear" w:pos="1080"/>
        </w:tabs>
        <w:spacing w:after="0" w:line="259" w:lineRule="auto"/>
        <w:ind w:left="714" w:hanging="357"/>
        <w:contextualSpacing w:val="0"/>
        <w:jc w:val="both"/>
        <w:rPr>
          <w:rFonts w:ascii="Arial" w:hAnsi="Arial"/>
        </w:rPr>
      </w:pPr>
      <w:r w:rsidRPr="00280824">
        <w:rPr>
          <w:rFonts w:ascii="Arial" w:hAnsi="Arial"/>
        </w:rPr>
        <w:t>prawo zezwalania na wykonywanie zależnych praw autorskich do wszelkich opracowań utworów (lub ich poszczególnych elementów), tj. prawo zezwalania na rozporządzanie i</w:t>
      </w:r>
      <w:r w:rsidRPr="000F3A0E">
        <w:rPr>
          <w:rFonts w:ascii="Arial" w:eastAsia="Times New Roman" w:hAnsi="Arial" w:cs="Arial"/>
          <w:lang w:eastAsia="pl-PL"/>
        </w:rPr>
        <w:t xml:space="preserve"> </w:t>
      </w:r>
      <w:r w:rsidRPr="00280824">
        <w:rPr>
          <w:rFonts w:ascii="Arial" w:hAnsi="Arial"/>
        </w:rPr>
        <w:t>korzystanie z takich opracowań na polach eksploatacji wskazanych powyżej,</w:t>
      </w:r>
    </w:p>
    <w:p w14:paraId="5B42C768" w14:textId="136C0027" w:rsidR="00131D5F" w:rsidRPr="00280824" w:rsidRDefault="00131D5F" w:rsidP="007E4579">
      <w:pPr>
        <w:pStyle w:val="Akapitzlist"/>
        <w:numPr>
          <w:ilvl w:val="2"/>
          <w:numId w:val="2"/>
        </w:numPr>
        <w:tabs>
          <w:tab w:val="clear" w:pos="1080"/>
        </w:tabs>
        <w:spacing w:after="0" w:line="259" w:lineRule="auto"/>
        <w:ind w:left="714" w:hanging="357"/>
        <w:contextualSpacing w:val="0"/>
        <w:jc w:val="both"/>
        <w:rPr>
          <w:rFonts w:ascii="Arial" w:hAnsi="Arial"/>
        </w:rPr>
      </w:pPr>
      <w:r w:rsidRPr="00280824">
        <w:rPr>
          <w:rFonts w:ascii="Arial" w:hAnsi="Arial"/>
        </w:rPr>
        <w:t>własność wydanych Zamawiającemu nośników, na których zostały utrwalone utwory (lub</w:t>
      </w:r>
      <w:r w:rsidRPr="000F3A0E">
        <w:rPr>
          <w:rFonts w:ascii="Arial" w:eastAsia="Times New Roman" w:hAnsi="Arial" w:cs="Arial"/>
          <w:lang w:eastAsia="pl-PL"/>
        </w:rPr>
        <w:t xml:space="preserve"> </w:t>
      </w:r>
      <w:r w:rsidRPr="00280824">
        <w:rPr>
          <w:rFonts w:ascii="Arial" w:hAnsi="Arial"/>
        </w:rPr>
        <w:t>ich</w:t>
      </w:r>
      <w:r w:rsidRPr="000F3A0E">
        <w:rPr>
          <w:rFonts w:ascii="Arial" w:eastAsia="Times New Roman" w:hAnsi="Arial" w:cs="Arial"/>
          <w:lang w:eastAsia="pl-PL"/>
        </w:rPr>
        <w:t xml:space="preserve"> </w:t>
      </w:r>
      <w:r w:rsidRPr="00280824">
        <w:rPr>
          <w:rFonts w:ascii="Arial" w:hAnsi="Arial"/>
        </w:rPr>
        <w:t>poszczególne elementy) w celu ich przekazania Zamawiającemu, z chwilą wydania tych</w:t>
      </w:r>
      <w:r w:rsidRPr="000F3A0E">
        <w:rPr>
          <w:rFonts w:ascii="Arial" w:eastAsia="Times New Roman" w:hAnsi="Arial" w:cs="Arial"/>
          <w:lang w:eastAsia="pl-PL"/>
        </w:rPr>
        <w:t xml:space="preserve"> </w:t>
      </w:r>
      <w:r w:rsidRPr="00280824">
        <w:rPr>
          <w:rFonts w:ascii="Arial" w:hAnsi="Arial"/>
        </w:rPr>
        <w:t>nośników Zamawiającemu.</w:t>
      </w:r>
    </w:p>
    <w:p w14:paraId="2BE8D752" w14:textId="3700B2C5" w:rsidR="00131D5F" w:rsidRPr="00280824" w:rsidRDefault="00131D5F" w:rsidP="007E4579">
      <w:pPr>
        <w:pStyle w:val="Akapitzlist"/>
        <w:widowControl w:val="0"/>
        <w:numPr>
          <w:ilvl w:val="0"/>
          <w:numId w:val="2"/>
        </w:numPr>
        <w:tabs>
          <w:tab w:val="clear" w:pos="360"/>
        </w:tabs>
        <w:autoSpaceDE w:val="0"/>
        <w:autoSpaceDN w:val="0"/>
        <w:spacing w:after="0" w:line="259" w:lineRule="auto"/>
        <w:contextualSpacing w:val="0"/>
        <w:jc w:val="both"/>
        <w:rPr>
          <w:rFonts w:ascii="Arial" w:hAnsi="Arial"/>
        </w:rPr>
      </w:pPr>
      <w:r w:rsidRPr="00280824">
        <w:rPr>
          <w:rFonts w:ascii="Arial" w:hAnsi="Arial"/>
        </w:rPr>
        <w:t xml:space="preserve">Przeniesienie praw, o którym mowa powyżej, nastąpi z chwilą </w:t>
      </w:r>
      <w:r w:rsidR="008C0717" w:rsidRPr="00280824">
        <w:rPr>
          <w:rFonts w:ascii="Arial" w:hAnsi="Arial"/>
        </w:rPr>
        <w:t>wydania</w:t>
      </w:r>
      <w:r w:rsidR="00795245" w:rsidRPr="00280824">
        <w:rPr>
          <w:rFonts w:ascii="Arial" w:hAnsi="Arial"/>
        </w:rPr>
        <w:t xml:space="preserve"> </w:t>
      </w:r>
      <w:r w:rsidR="008C0717" w:rsidRPr="00280824">
        <w:rPr>
          <w:rFonts w:ascii="Arial" w:hAnsi="Arial"/>
        </w:rPr>
        <w:t xml:space="preserve">nośnika, względnie </w:t>
      </w:r>
      <w:r w:rsidRPr="00280824">
        <w:rPr>
          <w:rFonts w:ascii="Arial" w:hAnsi="Arial"/>
        </w:rPr>
        <w:t>pierwszego udostępnienia Zamawiającemu danego utworu.</w:t>
      </w:r>
    </w:p>
    <w:p w14:paraId="1E9925E7" w14:textId="2DAEE659" w:rsidR="00131D5F" w:rsidRPr="00280824" w:rsidRDefault="00131D5F" w:rsidP="007E4579">
      <w:pPr>
        <w:pStyle w:val="Akapitzlist"/>
        <w:widowControl w:val="0"/>
        <w:numPr>
          <w:ilvl w:val="0"/>
          <w:numId w:val="2"/>
        </w:numPr>
        <w:tabs>
          <w:tab w:val="clear" w:pos="360"/>
        </w:tabs>
        <w:autoSpaceDE w:val="0"/>
        <w:autoSpaceDN w:val="0"/>
        <w:spacing w:after="0" w:line="259" w:lineRule="auto"/>
        <w:contextualSpacing w:val="0"/>
        <w:jc w:val="both"/>
        <w:rPr>
          <w:rFonts w:ascii="Arial" w:hAnsi="Arial"/>
        </w:rPr>
      </w:pPr>
      <w:r w:rsidRPr="00280824">
        <w:rPr>
          <w:rFonts w:ascii="Arial" w:hAnsi="Arial"/>
        </w:rPr>
        <w:lastRenderedPageBreak/>
        <w:t>Wykonawca zobowiązuje się do niewykonywania praw osobistych do ww. utworów, jak również zobowiązuje się, iż osoby uprawnione z tytułu osobistych praw do ww. utworów (lub</w:t>
      </w:r>
      <w:r w:rsidRPr="000F3A0E">
        <w:rPr>
          <w:rFonts w:ascii="Arial" w:hAnsi="Arial" w:cs="Arial"/>
        </w:rPr>
        <w:t xml:space="preserve"> </w:t>
      </w:r>
      <w:r w:rsidRPr="00280824">
        <w:rPr>
          <w:rFonts w:ascii="Arial" w:hAnsi="Arial"/>
        </w:rPr>
        <w:t>ich</w:t>
      </w:r>
      <w:r w:rsidRPr="000F3A0E">
        <w:rPr>
          <w:rFonts w:ascii="Arial" w:hAnsi="Arial" w:cs="Arial"/>
        </w:rPr>
        <w:t xml:space="preserve"> </w:t>
      </w:r>
      <w:r w:rsidRPr="00280824">
        <w:rPr>
          <w:rFonts w:ascii="Arial" w:hAnsi="Arial"/>
        </w:rPr>
        <w:t>poszczególnych elementów), nie będą wykonywać tych praw, w tym w szczególności prawa do:</w:t>
      </w:r>
    </w:p>
    <w:p w14:paraId="744FE2D6" w14:textId="77777777" w:rsidR="00131D5F" w:rsidRPr="00280824" w:rsidRDefault="00131D5F" w:rsidP="007E4579">
      <w:pPr>
        <w:pStyle w:val="Akapitzlist"/>
        <w:numPr>
          <w:ilvl w:val="2"/>
          <w:numId w:val="2"/>
        </w:numPr>
        <w:tabs>
          <w:tab w:val="clear" w:pos="1080"/>
        </w:tabs>
        <w:spacing w:after="0" w:line="259" w:lineRule="auto"/>
        <w:ind w:left="714" w:hanging="357"/>
        <w:contextualSpacing w:val="0"/>
        <w:jc w:val="both"/>
        <w:rPr>
          <w:rFonts w:ascii="Arial" w:hAnsi="Arial"/>
        </w:rPr>
      </w:pPr>
      <w:r w:rsidRPr="00280824">
        <w:rPr>
          <w:rFonts w:ascii="Arial" w:hAnsi="Arial"/>
        </w:rPr>
        <w:t>decydowania o pierwszym publicznym udostępnieniu;</w:t>
      </w:r>
    </w:p>
    <w:p w14:paraId="37BE165E" w14:textId="77777777" w:rsidR="00131D5F" w:rsidRPr="00280824" w:rsidRDefault="00131D5F" w:rsidP="007E4579">
      <w:pPr>
        <w:pStyle w:val="Akapitzlist"/>
        <w:numPr>
          <w:ilvl w:val="2"/>
          <w:numId w:val="2"/>
        </w:numPr>
        <w:tabs>
          <w:tab w:val="clear" w:pos="1080"/>
        </w:tabs>
        <w:spacing w:after="0" w:line="259" w:lineRule="auto"/>
        <w:ind w:left="714" w:hanging="357"/>
        <w:contextualSpacing w:val="0"/>
        <w:jc w:val="both"/>
        <w:rPr>
          <w:rFonts w:ascii="Arial" w:hAnsi="Arial"/>
        </w:rPr>
      </w:pPr>
      <w:r w:rsidRPr="00280824">
        <w:rPr>
          <w:rFonts w:ascii="Arial" w:hAnsi="Arial"/>
        </w:rPr>
        <w:t>decydowania o wycofaniu z obrotu;</w:t>
      </w:r>
    </w:p>
    <w:p w14:paraId="126CD9E9" w14:textId="77777777" w:rsidR="00131D5F" w:rsidRPr="00280824" w:rsidRDefault="00131D5F" w:rsidP="007E4579">
      <w:pPr>
        <w:pStyle w:val="Akapitzlist"/>
        <w:numPr>
          <w:ilvl w:val="2"/>
          <w:numId w:val="2"/>
        </w:numPr>
        <w:tabs>
          <w:tab w:val="clear" w:pos="1080"/>
        </w:tabs>
        <w:spacing w:after="0" w:line="259" w:lineRule="auto"/>
        <w:ind w:left="714" w:hanging="357"/>
        <w:contextualSpacing w:val="0"/>
        <w:jc w:val="both"/>
        <w:rPr>
          <w:rFonts w:ascii="Arial" w:hAnsi="Arial"/>
        </w:rPr>
      </w:pPr>
      <w:r w:rsidRPr="00280824">
        <w:rPr>
          <w:rFonts w:ascii="Arial" w:hAnsi="Arial"/>
        </w:rPr>
        <w:t>nadzoru autorskiego;</w:t>
      </w:r>
    </w:p>
    <w:p w14:paraId="74F0773D" w14:textId="77777777" w:rsidR="00131D5F" w:rsidRPr="00280824" w:rsidRDefault="00131D5F" w:rsidP="007E4579">
      <w:pPr>
        <w:pStyle w:val="Akapitzlist"/>
        <w:numPr>
          <w:ilvl w:val="2"/>
          <w:numId w:val="2"/>
        </w:numPr>
        <w:tabs>
          <w:tab w:val="clear" w:pos="1080"/>
        </w:tabs>
        <w:spacing w:after="0" w:line="259" w:lineRule="auto"/>
        <w:ind w:left="714" w:hanging="357"/>
        <w:contextualSpacing w:val="0"/>
        <w:jc w:val="both"/>
        <w:rPr>
          <w:rFonts w:ascii="Arial" w:hAnsi="Arial"/>
        </w:rPr>
      </w:pPr>
      <w:r w:rsidRPr="00280824">
        <w:rPr>
          <w:rFonts w:ascii="Arial" w:hAnsi="Arial"/>
        </w:rPr>
        <w:t>nienaruszalności formy i treści oraz ich rzetelnego wykorzystania;</w:t>
      </w:r>
    </w:p>
    <w:p w14:paraId="481B56D2" w14:textId="77777777" w:rsidR="00131D5F" w:rsidRPr="00280824" w:rsidRDefault="00131D5F" w:rsidP="007E4579">
      <w:pPr>
        <w:pStyle w:val="Akapitzlist"/>
        <w:numPr>
          <w:ilvl w:val="2"/>
          <w:numId w:val="2"/>
        </w:numPr>
        <w:tabs>
          <w:tab w:val="clear" w:pos="1080"/>
        </w:tabs>
        <w:spacing w:after="0" w:line="259" w:lineRule="auto"/>
        <w:ind w:left="714" w:hanging="357"/>
        <w:contextualSpacing w:val="0"/>
        <w:jc w:val="both"/>
        <w:rPr>
          <w:rFonts w:ascii="Arial" w:hAnsi="Arial"/>
        </w:rPr>
      </w:pPr>
      <w:r w:rsidRPr="00280824">
        <w:rPr>
          <w:rFonts w:ascii="Arial" w:hAnsi="Arial"/>
        </w:rPr>
        <w:t>oznaczenia swoim nazwiskiem lub pseudonimem.</w:t>
      </w:r>
    </w:p>
    <w:p w14:paraId="5BDE9346" w14:textId="29C7A8D1" w:rsidR="00131D5F" w:rsidRPr="00280824" w:rsidRDefault="00131D5F" w:rsidP="007E4579">
      <w:pPr>
        <w:pStyle w:val="Akapitzlist"/>
        <w:widowControl w:val="0"/>
        <w:numPr>
          <w:ilvl w:val="0"/>
          <w:numId w:val="2"/>
        </w:numPr>
        <w:tabs>
          <w:tab w:val="clear" w:pos="360"/>
        </w:tabs>
        <w:autoSpaceDE w:val="0"/>
        <w:autoSpaceDN w:val="0"/>
        <w:spacing w:after="0" w:line="259" w:lineRule="auto"/>
        <w:contextualSpacing w:val="0"/>
        <w:jc w:val="both"/>
        <w:rPr>
          <w:rFonts w:ascii="Arial" w:hAnsi="Arial"/>
        </w:rPr>
      </w:pPr>
      <w:r w:rsidRPr="00280824">
        <w:rPr>
          <w:rFonts w:ascii="Arial" w:hAnsi="Arial"/>
        </w:rPr>
        <w:t>Niezależnie od postanowień ustępów</w:t>
      </w:r>
      <w:r w:rsidR="00D516AB" w:rsidRPr="00280824">
        <w:rPr>
          <w:rFonts w:ascii="Arial" w:hAnsi="Arial"/>
        </w:rPr>
        <w:t xml:space="preserve"> powyżej</w:t>
      </w:r>
      <w:r w:rsidRPr="00280824">
        <w:rPr>
          <w:rFonts w:ascii="Arial" w:hAnsi="Arial"/>
        </w:rPr>
        <w:t>, Wykonawca zezwala Zamawiającemu na</w:t>
      </w:r>
      <w:r w:rsidRPr="000F3A0E">
        <w:rPr>
          <w:rFonts w:ascii="Arial" w:hAnsi="Arial" w:cs="Arial"/>
        </w:rPr>
        <w:t xml:space="preserve"> </w:t>
      </w:r>
      <w:r w:rsidRPr="00280824">
        <w:rPr>
          <w:rFonts w:ascii="Arial" w:hAnsi="Arial"/>
        </w:rPr>
        <w:t>korzystanie z wiedzy technicznej, organizacyjnej i innej, zawartej w materiałach przekazanych Zamawiającemu w ramach realizacji Umowy. Wiedza ta może być wykorzystana w dowolny sposób przez Zamawiającego, w tym udostępniana osobom trzecim.</w:t>
      </w:r>
    </w:p>
    <w:p w14:paraId="04C4CE3B" w14:textId="157F7696" w:rsidR="00131D5F" w:rsidRPr="00280824" w:rsidRDefault="00131D5F" w:rsidP="007E4579">
      <w:pPr>
        <w:pStyle w:val="Akapitzlist"/>
        <w:widowControl w:val="0"/>
        <w:numPr>
          <w:ilvl w:val="0"/>
          <w:numId w:val="2"/>
        </w:numPr>
        <w:tabs>
          <w:tab w:val="clear" w:pos="360"/>
        </w:tabs>
        <w:autoSpaceDE w:val="0"/>
        <w:autoSpaceDN w:val="0"/>
        <w:spacing w:after="0" w:line="259" w:lineRule="auto"/>
        <w:contextualSpacing w:val="0"/>
        <w:jc w:val="both"/>
        <w:rPr>
          <w:rFonts w:ascii="Arial" w:hAnsi="Arial"/>
        </w:rPr>
      </w:pPr>
      <w:r w:rsidRPr="00280824">
        <w:rPr>
          <w:rFonts w:ascii="Arial" w:hAnsi="Arial"/>
        </w:rPr>
        <w:t>W przypadku zgłoszenia przez osoby trzecie roszczeń dotyczących naruszenia praw własności intelektualnej, w tym praw autorskich, w związku z korzystaniem przez Zamawiającego z</w:t>
      </w:r>
      <w:r w:rsidRPr="000F3A0E">
        <w:rPr>
          <w:rFonts w:ascii="Arial" w:hAnsi="Arial" w:cs="Arial"/>
        </w:rPr>
        <w:t xml:space="preserve"> </w:t>
      </w:r>
      <w:r w:rsidRPr="00280824">
        <w:rPr>
          <w:rFonts w:ascii="Arial" w:hAnsi="Arial"/>
        </w:rPr>
        <w:t>ww.</w:t>
      </w:r>
      <w:r w:rsidRPr="000F3A0E">
        <w:rPr>
          <w:rFonts w:ascii="Arial" w:hAnsi="Arial" w:cs="Arial"/>
        </w:rPr>
        <w:t xml:space="preserve"> </w:t>
      </w:r>
      <w:r w:rsidRPr="00280824">
        <w:rPr>
          <w:rFonts w:ascii="Arial" w:hAnsi="Arial"/>
        </w:rPr>
        <w:t xml:space="preserve">utworów, będzie je kierował wprost do Wykonawcy, zaś Wykonawca niezwłocznie: </w:t>
      </w:r>
    </w:p>
    <w:p w14:paraId="0D287332" w14:textId="345A8075" w:rsidR="00131D5F" w:rsidRPr="00280824" w:rsidRDefault="00131D5F" w:rsidP="007E4579">
      <w:pPr>
        <w:pStyle w:val="Akapitzlist"/>
        <w:numPr>
          <w:ilvl w:val="2"/>
          <w:numId w:val="19"/>
        </w:numPr>
        <w:tabs>
          <w:tab w:val="clear" w:pos="1080"/>
        </w:tabs>
        <w:spacing w:after="0" w:line="259" w:lineRule="auto"/>
        <w:ind w:left="714" w:hanging="357"/>
        <w:contextualSpacing w:val="0"/>
        <w:jc w:val="both"/>
        <w:rPr>
          <w:rFonts w:ascii="Arial" w:hAnsi="Arial"/>
        </w:rPr>
      </w:pPr>
      <w:r w:rsidRPr="00280824">
        <w:rPr>
          <w:rFonts w:ascii="Arial" w:hAnsi="Arial"/>
        </w:rPr>
        <w:t>wstąpi w miejsce Zamawiającego, a jeśli to niemożliwe przystąpi, do wszelkich postępowań sądowych lub pozasądowych toczących się z udziałem Zamawiającego w związku z</w:t>
      </w:r>
      <w:r w:rsidRPr="000F3A0E">
        <w:rPr>
          <w:rFonts w:ascii="Arial" w:eastAsia="Times New Roman" w:hAnsi="Arial" w:cs="Arial"/>
          <w:lang w:eastAsia="pl-PL"/>
        </w:rPr>
        <w:t xml:space="preserve"> </w:t>
      </w:r>
      <w:r w:rsidRPr="00280824">
        <w:rPr>
          <w:rFonts w:ascii="Arial" w:hAnsi="Arial"/>
        </w:rPr>
        <w:t>tymi</w:t>
      </w:r>
      <w:r w:rsidRPr="000F3A0E">
        <w:rPr>
          <w:rFonts w:ascii="Arial" w:eastAsia="Times New Roman" w:hAnsi="Arial" w:cs="Arial"/>
          <w:lang w:eastAsia="pl-PL"/>
        </w:rPr>
        <w:t xml:space="preserve"> </w:t>
      </w:r>
      <w:r w:rsidRPr="00280824">
        <w:rPr>
          <w:rFonts w:ascii="Arial" w:hAnsi="Arial"/>
        </w:rPr>
        <w:t>roszczeniami;</w:t>
      </w:r>
    </w:p>
    <w:p w14:paraId="63D7FCC2" w14:textId="77777777" w:rsidR="00131D5F" w:rsidRPr="00280824" w:rsidRDefault="00131D5F" w:rsidP="007E4579">
      <w:pPr>
        <w:pStyle w:val="Akapitzlist"/>
        <w:numPr>
          <w:ilvl w:val="2"/>
          <w:numId w:val="19"/>
        </w:numPr>
        <w:tabs>
          <w:tab w:val="clear" w:pos="1080"/>
        </w:tabs>
        <w:spacing w:after="0" w:line="259" w:lineRule="auto"/>
        <w:ind w:left="714" w:hanging="357"/>
        <w:contextualSpacing w:val="0"/>
        <w:jc w:val="both"/>
        <w:rPr>
          <w:rFonts w:ascii="Arial" w:hAnsi="Arial"/>
        </w:rPr>
      </w:pPr>
      <w:r w:rsidRPr="00280824">
        <w:rPr>
          <w:rFonts w:ascii="Arial" w:hAnsi="Arial"/>
        </w:rPr>
        <w:t>zapewni należytą ochronę interesów Zamawiającego w pełnym zakresie;</w:t>
      </w:r>
    </w:p>
    <w:p w14:paraId="70089622" w14:textId="77777777" w:rsidR="00131D5F" w:rsidRPr="00280824" w:rsidRDefault="00131D5F" w:rsidP="007E4579">
      <w:pPr>
        <w:pStyle w:val="Akapitzlist"/>
        <w:numPr>
          <w:ilvl w:val="2"/>
          <w:numId w:val="19"/>
        </w:numPr>
        <w:tabs>
          <w:tab w:val="clear" w:pos="1080"/>
        </w:tabs>
        <w:spacing w:after="0" w:line="259" w:lineRule="auto"/>
        <w:ind w:left="714" w:hanging="357"/>
        <w:contextualSpacing w:val="0"/>
        <w:jc w:val="both"/>
        <w:rPr>
          <w:rFonts w:ascii="Arial" w:hAnsi="Arial"/>
        </w:rPr>
      </w:pPr>
      <w:r w:rsidRPr="00280824">
        <w:rPr>
          <w:rFonts w:ascii="Arial" w:hAnsi="Arial"/>
        </w:rPr>
        <w:t>wyrówna uszczerbek doznany przez Zamawiającego na skutek naruszenia praw osób trzecich;</w:t>
      </w:r>
    </w:p>
    <w:p w14:paraId="147499A1" w14:textId="77777777" w:rsidR="00131D5F" w:rsidRPr="00280824" w:rsidRDefault="00131D5F" w:rsidP="007E4579">
      <w:pPr>
        <w:pStyle w:val="Akapitzlist"/>
        <w:numPr>
          <w:ilvl w:val="2"/>
          <w:numId w:val="19"/>
        </w:numPr>
        <w:tabs>
          <w:tab w:val="clear" w:pos="1080"/>
        </w:tabs>
        <w:spacing w:after="0" w:line="259" w:lineRule="auto"/>
        <w:ind w:left="714" w:hanging="357"/>
        <w:contextualSpacing w:val="0"/>
        <w:jc w:val="both"/>
        <w:rPr>
          <w:rFonts w:ascii="Arial" w:hAnsi="Arial"/>
        </w:rPr>
      </w:pPr>
      <w:r w:rsidRPr="00280824">
        <w:rPr>
          <w:rFonts w:ascii="Arial" w:hAnsi="Arial"/>
        </w:rPr>
        <w:t>przejmie zobowiązania i w tym zakresie zwolni Zamawiającego z wszelkich zobowiązań z tytułu naruszenia praw osób trzecich poprzez ich wykonanie, a zwłaszcza spełnienie świadczeń wynikających z orzeczeń nakazujących Zamawiającemu zapłatę;</w:t>
      </w:r>
    </w:p>
    <w:p w14:paraId="583671F4" w14:textId="0EFED768" w:rsidR="00131D5F" w:rsidRPr="00280824" w:rsidRDefault="00131D5F" w:rsidP="007E4579">
      <w:pPr>
        <w:pStyle w:val="Akapitzlist"/>
        <w:numPr>
          <w:ilvl w:val="2"/>
          <w:numId w:val="19"/>
        </w:numPr>
        <w:tabs>
          <w:tab w:val="clear" w:pos="1080"/>
        </w:tabs>
        <w:spacing w:after="0" w:line="259" w:lineRule="auto"/>
        <w:ind w:left="714" w:hanging="357"/>
        <w:contextualSpacing w:val="0"/>
        <w:jc w:val="both"/>
        <w:rPr>
          <w:rFonts w:ascii="Arial" w:hAnsi="Arial"/>
        </w:rPr>
      </w:pPr>
      <w:r w:rsidRPr="00280824">
        <w:rPr>
          <w:rFonts w:ascii="Arial" w:hAnsi="Arial"/>
        </w:rPr>
        <w:t>zwolni Zamawiającego od odpowiedzialności w stosunku do takich osób trzecich, w</w:t>
      </w:r>
      <w:r w:rsidRPr="000F3A0E">
        <w:rPr>
          <w:rFonts w:ascii="Arial" w:eastAsia="Times New Roman" w:hAnsi="Arial" w:cs="Arial"/>
          <w:lang w:eastAsia="pl-PL"/>
        </w:rPr>
        <w:t xml:space="preserve"> </w:t>
      </w:r>
      <w:r w:rsidRPr="00280824">
        <w:rPr>
          <w:rFonts w:ascii="Arial" w:hAnsi="Arial"/>
        </w:rPr>
        <w:t>szczególności twórców, o których mowa w ust. 4;</w:t>
      </w:r>
    </w:p>
    <w:p w14:paraId="3BBE8DE2" w14:textId="77777777" w:rsidR="00131D5F" w:rsidRPr="00280824" w:rsidRDefault="00131D5F" w:rsidP="007E4579">
      <w:pPr>
        <w:pStyle w:val="Akapitzlist"/>
        <w:numPr>
          <w:ilvl w:val="2"/>
          <w:numId w:val="19"/>
        </w:numPr>
        <w:tabs>
          <w:tab w:val="clear" w:pos="1080"/>
        </w:tabs>
        <w:spacing w:after="0" w:line="259" w:lineRule="auto"/>
        <w:ind w:left="714" w:hanging="357"/>
        <w:contextualSpacing w:val="0"/>
        <w:jc w:val="both"/>
        <w:rPr>
          <w:rFonts w:ascii="Arial" w:hAnsi="Arial"/>
        </w:rPr>
      </w:pPr>
      <w:r w:rsidRPr="00280824">
        <w:rPr>
          <w:rFonts w:ascii="Arial" w:hAnsi="Arial"/>
        </w:rPr>
        <w:t>zwróci Zamawiającemu wszelkie koszty i wydatki, które Zamawiający poniósł w celu zmniejszenia rozmiaru szkód oraz ochrony przed roszczeniami, w tym wypłacone odszkodowania.</w:t>
      </w:r>
    </w:p>
    <w:p w14:paraId="0EF7A366" w14:textId="77777777" w:rsidR="00055EC6" w:rsidRPr="00280824" w:rsidRDefault="00055EC6" w:rsidP="007E4579">
      <w:pPr>
        <w:spacing w:after="0" w:line="259" w:lineRule="auto"/>
        <w:ind w:left="357"/>
        <w:jc w:val="both"/>
        <w:rPr>
          <w:rFonts w:ascii="Arial" w:hAnsi="Arial"/>
        </w:rPr>
      </w:pPr>
    </w:p>
    <w:p w14:paraId="4F4A2DB9" w14:textId="4ACBB20D" w:rsidR="00055EC6" w:rsidRPr="00280824" w:rsidRDefault="00055EC6" w:rsidP="007E4579">
      <w:pPr>
        <w:spacing w:after="0" w:line="259" w:lineRule="auto"/>
        <w:jc w:val="center"/>
        <w:rPr>
          <w:rFonts w:ascii="Arial" w:hAnsi="Arial"/>
          <w:b/>
        </w:rPr>
      </w:pPr>
      <w:r w:rsidRPr="00280824">
        <w:rPr>
          <w:rFonts w:ascii="Arial" w:hAnsi="Arial"/>
          <w:b/>
        </w:rPr>
        <w:t>§ 9</w:t>
      </w:r>
    </w:p>
    <w:p w14:paraId="6BC8F9E8" w14:textId="77777777" w:rsidR="00055EC6" w:rsidRPr="00280824" w:rsidRDefault="00055EC6" w:rsidP="007E4579">
      <w:pPr>
        <w:spacing w:after="0" w:line="259" w:lineRule="auto"/>
        <w:jc w:val="center"/>
        <w:rPr>
          <w:rFonts w:ascii="Arial" w:hAnsi="Arial"/>
          <w:b/>
        </w:rPr>
      </w:pPr>
      <w:r w:rsidRPr="00280824">
        <w:rPr>
          <w:rFonts w:ascii="Arial" w:hAnsi="Arial"/>
          <w:b/>
        </w:rPr>
        <w:t>Gwarancja i rękojmia</w:t>
      </w:r>
    </w:p>
    <w:p w14:paraId="6CC75C81" w14:textId="7C8ED7ED" w:rsidR="00131D5F" w:rsidRPr="00280824" w:rsidRDefault="00131D5F" w:rsidP="007E4579">
      <w:pPr>
        <w:numPr>
          <w:ilvl w:val="0"/>
          <w:numId w:val="4"/>
        </w:numPr>
        <w:tabs>
          <w:tab w:val="clear" w:pos="360"/>
        </w:tabs>
        <w:spacing w:after="0" w:line="259" w:lineRule="auto"/>
        <w:jc w:val="both"/>
        <w:rPr>
          <w:rFonts w:ascii="Arial" w:hAnsi="Arial"/>
        </w:rPr>
      </w:pPr>
      <w:r w:rsidRPr="00280824">
        <w:rPr>
          <w:rFonts w:ascii="Arial" w:hAnsi="Arial"/>
        </w:rPr>
        <w:t>Wykonawca udziela Zamawiającemu rękojmi i gwarancji za wady fizyczne i prawne Urządzeń, jak</w:t>
      </w:r>
      <w:r>
        <w:rPr>
          <w:rFonts w:ascii="Arial" w:eastAsia="Times New Roman" w:hAnsi="Arial" w:cs="Arial"/>
          <w:lang w:eastAsia="pl-PL"/>
        </w:rPr>
        <w:t xml:space="preserve"> </w:t>
      </w:r>
      <w:r w:rsidRPr="00280824">
        <w:rPr>
          <w:rFonts w:ascii="Arial" w:hAnsi="Arial"/>
        </w:rPr>
        <w:t>również rękojmi i gwarancji za wady fizyczne i prawne montażu lub innych elementów przedmiotu Umowy, w tym na dokumentację powdrożeniową, na zasadach określonych w</w:t>
      </w:r>
      <w:r w:rsidRPr="000F3A0E">
        <w:rPr>
          <w:rFonts w:ascii="Arial" w:eastAsia="Times New Roman" w:hAnsi="Arial" w:cs="Arial"/>
          <w:lang w:eastAsia="pl-PL"/>
        </w:rPr>
        <w:t xml:space="preserve"> </w:t>
      </w:r>
      <w:r w:rsidRPr="00280824">
        <w:rPr>
          <w:rFonts w:ascii="Arial" w:hAnsi="Arial"/>
        </w:rPr>
        <w:t>Kodeksie cywilnym oraz w poniższych postanowieniach.</w:t>
      </w:r>
    </w:p>
    <w:p w14:paraId="3734AB7D" w14:textId="0EFEA9B8" w:rsidR="00131D5F" w:rsidRPr="00280824" w:rsidRDefault="00131D5F" w:rsidP="007E4579">
      <w:pPr>
        <w:numPr>
          <w:ilvl w:val="0"/>
          <w:numId w:val="4"/>
        </w:numPr>
        <w:tabs>
          <w:tab w:val="clear" w:pos="360"/>
        </w:tabs>
        <w:spacing w:after="0" w:line="259" w:lineRule="auto"/>
        <w:jc w:val="both"/>
        <w:rPr>
          <w:rFonts w:ascii="Arial" w:hAnsi="Arial"/>
        </w:rPr>
      </w:pPr>
      <w:r w:rsidRPr="00280824">
        <w:rPr>
          <w:rFonts w:ascii="Arial" w:hAnsi="Arial"/>
        </w:rPr>
        <w:t>Rękojmia i gwarancja na Urządzenia</w:t>
      </w:r>
      <w:r w:rsidRPr="000F3A0E">
        <w:rPr>
          <w:rFonts w:ascii="Arial" w:eastAsia="Times New Roman" w:hAnsi="Arial" w:cs="Arial"/>
          <w:lang w:eastAsia="pl-PL"/>
        </w:rPr>
        <w:t>,</w:t>
      </w:r>
      <w:r w:rsidRPr="00280824">
        <w:rPr>
          <w:rFonts w:ascii="Arial" w:hAnsi="Arial"/>
        </w:rPr>
        <w:t xml:space="preserve"> obejmuje okres od dnia ich odbioru do upływu 48 miesięcy liczonych od daty podpisania przez Zamawiającego protokołu odbioru przedmiotu Umowy bez</w:t>
      </w:r>
      <w:r>
        <w:rPr>
          <w:rFonts w:ascii="Arial" w:eastAsia="Times New Roman" w:hAnsi="Arial" w:cs="Arial"/>
          <w:lang w:eastAsia="pl-PL"/>
        </w:rPr>
        <w:t xml:space="preserve"> </w:t>
      </w:r>
      <w:r w:rsidRPr="00280824">
        <w:rPr>
          <w:rFonts w:ascii="Arial" w:hAnsi="Arial"/>
        </w:rPr>
        <w:t>zastrzeżeń, chyba że producent danego Urządzenia udziela gwarancji na okres dłuższy, wówczas gwarancja udzielona przez Wykonawcę obejmuje ten dłuższy okres.</w:t>
      </w:r>
    </w:p>
    <w:p w14:paraId="7AA3A02A" w14:textId="77777777" w:rsidR="00131D5F" w:rsidRPr="00280824" w:rsidRDefault="00131D5F" w:rsidP="007E4579">
      <w:pPr>
        <w:numPr>
          <w:ilvl w:val="0"/>
          <w:numId w:val="4"/>
        </w:numPr>
        <w:tabs>
          <w:tab w:val="clear" w:pos="360"/>
        </w:tabs>
        <w:spacing w:after="0" w:line="259" w:lineRule="auto"/>
        <w:jc w:val="both"/>
        <w:rPr>
          <w:rFonts w:ascii="Arial" w:hAnsi="Arial"/>
        </w:rPr>
      </w:pPr>
      <w:r w:rsidRPr="00280824">
        <w:rPr>
          <w:rFonts w:ascii="Arial" w:hAnsi="Arial"/>
        </w:rPr>
        <w:t>Rękojmia i gwarancja na usługi, dzieła lub inne elementy przedmiotu Umowy, w tym dokumentację powdrożeniową i procedurę przełączania, obejmuje okres od dnia odbioru danego elementu przedmiotu Umowy do upływu 48 miesięcy liczonych od daty podpisania przez Zamawiającego protokołu odbioru przedmiotu Umowy bez zastrzeżeń.</w:t>
      </w:r>
    </w:p>
    <w:p w14:paraId="72446F94" w14:textId="77777777" w:rsidR="00131D5F" w:rsidRPr="00280824" w:rsidRDefault="00131D5F" w:rsidP="007E4579">
      <w:pPr>
        <w:numPr>
          <w:ilvl w:val="0"/>
          <w:numId w:val="4"/>
        </w:numPr>
        <w:tabs>
          <w:tab w:val="clear" w:pos="360"/>
        </w:tabs>
        <w:spacing w:after="0" w:line="259" w:lineRule="auto"/>
        <w:jc w:val="both"/>
        <w:rPr>
          <w:rFonts w:ascii="Arial" w:hAnsi="Arial"/>
        </w:rPr>
      </w:pPr>
      <w:r w:rsidRPr="00280824">
        <w:rPr>
          <w:rFonts w:ascii="Arial" w:hAnsi="Arial"/>
        </w:rPr>
        <w:t xml:space="preserve">Rękojmia i gwarancja na elementy przedmiotu Umowy dostarczone w ramach gwarancji i rękojmi, obowiązuje przez okres 12 miesięcy od daty odbioru danego elementu przedmiotu </w:t>
      </w:r>
      <w:r w:rsidRPr="00280824">
        <w:rPr>
          <w:rFonts w:ascii="Arial" w:hAnsi="Arial"/>
        </w:rPr>
        <w:lastRenderedPageBreak/>
        <w:t>Umowy przez Zamawiającego, z tym że nie krócej niż do upływu terminu wynikającego z ust. 2 i 3 powyżej.</w:t>
      </w:r>
    </w:p>
    <w:p w14:paraId="44EE9E1A" w14:textId="30CF34B0" w:rsidR="00194B11" w:rsidRPr="00280824" w:rsidRDefault="00194B11" w:rsidP="00194B11">
      <w:pPr>
        <w:numPr>
          <w:ilvl w:val="0"/>
          <w:numId w:val="4"/>
        </w:numPr>
        <w:tabs>
          <w:tab w:val="clear" w:pos="360"/>
        </w:tabs>
        <w:spacing w:after="0" w:line="259" w:lineRule="auto"/>
        <w:jc w:val="both"/>
        <w:rPr>
          <w:rFonts w:ascii="Arial" w:hAnsi="Arial"/>
        </w:rPr>
      </w:pPr>
      <w:r w:rsidRPr="00280824">
        <w:rPr>
          <w:rFonts w:ascii="Arial" w:hAnsi="Arial"/>
        </w:rPr>
        <w:t>Zakres i zasady obsługi zapewnianej Zamawiającemu przez Wykonawcę w ramach rękojmi i</w:t>
      </w:r>
      <w:r w:rsidRPr="000F3A0E">
        <w:rPr>
          <w:rFonts w:ascii="Arial" w:eastAsia="Times New Roman" w:hAnsi="Arial" w:cs="Arial"/>
          <w:lang w:eastAsia="pl-PL"/>
        </w:rPr>
        <w:t xml:space="preserve"> </w:t>
      </w:r>
      <w:r w:rsidRPr="00280824">
        <w:rPr>
          <w:rFonts w:ascii="Arial" w:hAnsi="Arial"/>
        </w:rPr>
        <w:t>gwarancji</w:t>
      </w:r>
      <w:r>
        <w:rPr>
          <w:rFonts w:ascii="Arial" w:hAnsi="Arial"/>
        </w:rPr>
        <w:t xml:space="preserve"> (serwis gwarancyjny Urządzeń)</w:t>
      </w:r>
      <w:r w:rsidRPr="00280824">
        <w:rPr>
          <w:rFonts w:ascii="Arial" w:hAnsi="Arial"/>
        </w:rPr>
        <w:t xml:space="preserve">, w tym </w:t>
      </w:r>
      <w:r>
        <w:rPr>
          <w:rFonts w:ascii="Arial" w:hAnsi="Arial"/>
        </w:rPr>
        <w:t xml:space="preserve">sposób dokonywania </w:t>
      </w:r>
      <w:r w:rsidRPr="00280824">
        <w:rPr>
          <w:rFonts w:ascii="Arial" w:hAnsi="Arial"/>
        </w:rPr>
        <w:t>zgł</w:t>
      </w:r>
      <w:r>
        <w:rPr>
          <w:rFonts w:ascii="Arial" w:hAnsi="Arial"/>
        </w:rPr>
        <w:t>o</w:t>
      </w:r>
      <w:r w:rsidRPr="00280824">
        <w:rPr>
          <w:rFonts w:ascii="Arial" w:hAnsi="Arial"/>
        </w:rPr>
        <w:t>sz</w:t>
      </w:r>
      <w:r>
        <w:rPr>
          <w:rFonts w:ascii="Arial" w:hAnsi="Arial"/>
        </w:rPr>
        <w:t>eń</w:t>
      </w:r>
      <w:r w:rsidRPr="00280824">
        <w:rPr>
          <w:rFonts w:ascii="Arial" w:hAnsi="Arial"/>
        </w:rPr>
        <w:t xml:space="preserve"> przez Zamawiającego</w:t>
      </w:r>
      <w:r>
        <w:rPr>
          <w:rFonts w:ascii="Arial" w:hAnsi="Arial"/>
        </w:rPr>
        <w:t xml:space="preserve"> oraz</w:t>
      </w:r>
      <w:r w:rsidRPr="00280824">
        <w:rPr>
          <w:rFonts w:ascii="Arial" w:hAnsi="Arial"/>
        </w:rPr>
        <w:t xml:space="preserve"> </w:t>
      </w:r>
      <w:r>
        <w:rPr>
          <w:rFonts w:ascii="Arial" w:hAnsi="Arial"/>
        </w:rPr>
        <w:t xml:space="preserve">tryb usunięcia awarii, w tym wiążący Wykonawcę czas reakcji i przywrócenia funkcjonalności, </w:t>
      </w:r>
      <w:r w:rsidRPr="00280824">
        <w:rPr>
          <w:rFonts w:ascii="Arial" w:hAnsi="Arial"/>
        </w:rPr>
        <w:t>określa OPZ.</w:t>
      </w:r>
    </w:p>
    <w:p w14:paraId="3D138A53" w14:textId="530FB7E0" w:rsidR="00131D5F" w:rsidRPr="00280824" w:rsidRDefault="00131D5F" w:rsidP="007E4579">
      <w:pPr>
        <w:numPr>
          <w:ilvl w:val="0"/>
          <w:numId w:val="4"/>
        </w:numPr>
        <w:tabs>
          <w:tab w:val="clear" w:pos="360"/>
        </w:tabs>
        <w:spacing w:after="0" w:line="259" w:lineRule="auto"/>
        <w:jc w:val="both"/>
        <w:rPr>
          <w:rFonts w:ascii="Arial" w:hAnsi="Arial"/>
        </w:rPr>
      </w:pPr>
      <w:r w:rsidRPr="00280824">
        <w:rPr>
          <w:rFonts w:ascii="Arial" w:hAnsi="Arial"/>
        </w:rPr>
        <w:t>Do gwarancji, o której mowa w niniejszym paragrafie, stosuje się przepisy Kodeksu cywilnego o</w:t>
      </w:r>
      <w:r w:rsidRPr="007A54D9">
        <w:rPr>
          <w:rFonts w:ascii="Arial" w:eastAsia="Times New Roman" w:hAnsi="Arial" w:cs="Arial"/>
          <w:lang w:eastAsia="pl-PL"/>
        </w:rPr>
        <w:t xml:space="preserve"> </w:t>
      </w:r>
      <w:r w:rsidRPr="00280824">
        <w:rPr>
          <w:rFonts w:ascii="Arial" w:hAnsi="Arial"/>
        </w:rPr>
        <w:t>gwarancji jakości, a obowiązki gwaranta ciążą na Wykonawcy. Wykonawca zapewni, aby w razie wykreślenia Wykonawcy z rejestru, obowiązki gwaranta ciążyły na producencie względnie dystrybutorze Urządzeń.</w:t>
      </w:r>
    </w:p>
    <w:p w14:paraId="0C99D3A1" w14:textId="1D0DE013" w:rsidR="00131D5F" w:rsidRPr="00280824" w:rsidRDefault="00131D5F" w:rsidP="007E4579">
      <w:pPr>
        <w:numPr>
          <w:ilvl w:val="0"/>
          <w:numId w:val="4"/>
        </w:numPr>
        <w:tabs>
          <w:tab w:val="clear" w:pos="360"/>
        </w:tabs>
        <w:spacing w:after="0" w:line="259" w:lineRule="auto"/>
        <w:jc w:val="both"/>
        <w:rPr>
          <w:rFonts w:ascii="Arial" w:hAnsi="Arial"/>
        </w:rPr>
      </w:pPr>
      <w:r w:rsidRPr="00280824">
        <w:rPr>
          <w:rFonts w:ascii="Arial" w:hAnsi="Arial"/>
        </w:rPr>
        <w:t>W zakresie utworów dostarczonych przez Wykonawcę w ramach obowiązków gwarancyjnych lub</w:t>
      </w:r>
      <w:r w:rsidRPr="000F3A0E">
        <w:rPr>
          <w:rFonts w:ascii="Arial" w:eastAsia="Times New Roman" w:hAnsi="Arial" w:cs="Arial"/>
          <w:lang w:eastAsia="pl-PL"/>
        </w:rPr>
        <w:t xml:space="preserve"> </w:t>
      </w:r>
      <w:r w:rsidRPr="00280824">
        <w:rPr>
          <w:rFonts w:ascii="Arial" w:hAnsi="Arial"/>
        </w:rPr>
        <w:t xml:space="preserve">wynikających z rękojmi, zastosowanie mają postanowienia § </w:t>
      </w:r>
      <w:r w:rsidR="00934D66" w:rsidRPr="00280824">
        <w:rPr>
          <w:rFonts w:ascii="Arial" w:hAnsi="Arial"/>
        </w:rPr>
        <w:t>8</w:t>
      </w:r>
      <w:r w:rsidRPr="00280824">
        <w:rPr>
          <w:rFonts w:ascii="Arial" w:hAnsi="Arial"/>
        </w:rPr>
        <w:t xml:space="preserve"> o prawach własności intelektualnej. Zamawiający w ramach wynagrodzenia umownego, nabywa autorskie prawa majątkowe do utworów dostarczonych w ramach rękojmi i gwarancji.</w:t>
      </w:r>
    </w:p>
    <w:p w14:paraId="0458780C" w14:textId="6C2FFE05" w:rsidR="00131D5F" w:rsidRPr="00280824" w:rsidRDefault="00131D5F" w:rsidP="007E4579">
      <w:pPr>
        <w:pStyle w:val="Akapitzlist"/>
        <w:numPr>
          <w:ilvl w:val="0"/>
          <w:numId w:val="4"/>
        </w:numPr>
        <w:tabs>
          <w:tab w:val="clear" w:pos="360"/>
        </w:tabs>
        <w:spacing w:after="0" w:line="259" w:lineRule="auto"/>
        <w:contextualSpacing w:val="0"/>
        <w:jc w:val="both"/>
        <w:rPr>
          <w:rFonts w:ascii="Arial" w:hAnsi="Arial"/>
        </w:rPr>
      </w:pPr>
      <w:r w:rsidRPr="00280824">
        <w:rPr>
          <w:rFonts w:ascii="Arial" w:hAnsi="Arial"/>
        </w:rPr>
        <w:t xml:space="preserve">Strony potwierdzają, </w:t>
      </w:r>
      <w:r w:rsidRPr="000F3A0E">
        <w:rPr>
          <w:rFonts w:ascii="Arial" w:eastAsia="Times New Roman" w:hAnsi="Arial" w:cs="Arial"/>
          <w:lang w:eastAsia="pl-PL"/>
        </w:rPr>
        <w:t>iż</w:t>
      </w:r>
      <w:r w:rsidRPr="00280824">
        <w:rPr>
          <w:rFonts w:ascii="Arial" w:hAnsi="Arial"/>
        </w:rPr>
        <w:t xml:space="preserve"> w przypadku odstąpienia od Umowy w części, Wykonawca będzie realizował zobowiązania wynikające z gwarancji w stosunku do przedmiotu Umowy odebranego do czasu ww. odstąpienia oraz w stosunku do tej części wykonanego przedmiotu Umowy, którą Zamawiający postanowi zatrzymać pomimo jej nieodebrania.</w:t>
      </w:r>
    </w:p>
    <w:p w14:paraId="7938A86E" w14:textId="12A7ECE6" w:rsidR="00DA0365" w:rsidRPr="00280824" w:rsidRDefault="00DA0365" w:rsidP="007E4579">
      <w:pPr>
        <w:numPr>
          <w:ilvl w:val="0"/>
          <w:numId w:val="4"/>
        </w:numPr>
        <w:tabs>
          <w:tab w:val="clear" w:pos="360"/>
        </w:tabs>
        <w:suppressAutoHyphens/>
        <w:spacing w:after="0" w:line="259" w:lineRule="auto"/>
        <w:jc w:val="both"/>
        <w:rPr>
          <w:rFonts w:ascii="Arial" w:hAnsi="Arial"/>
        </w:rPr>
      </w:pPr>
      <w:r w:rsidRPr="00280824">
        <w:rPr>
          <w:rFonts w:ascii="Arial" w:hAnsi="Arial"/>
        </w:rPr>
        <w:t xml:space="preserve">W razie niewykonania przez Wykonawcę zobowiązań </w:t>
      </w:r>
      <w:r w:rsidR="00D516AB" w:rsidRPr="00280824">
        <w:rPr>
          <w:rFonts w:ascii="Arial" w:hAnsi="Arial"/>
        </w:rPr>
        <w:t>wynikających z gwarancji lub rękojmi</w:t>
      </w:r>
      <w:r w:rsidRPr="00280824">
        <w:rPr>
          <w:rFonts w:ascii="Arial" w:hAnsi="Arial"/>
        </w:rPr>
        <w:t>, Zamawiający będzie uprawniony, po bezskutecznym upływie terminu 14 dni wyznaczonego Wykonawcy, powierzyć osobie trzeciej wykonanie takiego zobowiązania na koszt i ryzyko Wykonawcy, bez upoważnienia przez sąd (zastępcze wykonanie zobowiązania). Wykonawca zwróci Zamawiającemu na wezwanie, udokumentowane koszty i wydatki związane z zastępczym wykonaniem zobowiązania, w terminie wskazanym w wezwaniu, nie krótszym niż 14 dni.</w:t>
      </w:r>
    </w:p>
    <w:p w14:paraId="30A9B2AF" w14:textId="009C293D" w:rsidR="00DA0365" w:rsidRPr="00280824" w:rsidRDefault="00DA0365" w:rsidP="007E4579">
      <w:pPr>
        <w:numPr>
          <w:ilvl w:val="0"/>
          <w:numId w:val="4"/>
        </w:numPr>
        <w:tabs>
          <w:tab w:val="clear" w:pos="360"/>
        </w:tabs>
        <w:suppressAutoHyphens/>
        <w:spacing w:after="0" w:line="259" w:lineRule="auto"/>
        <w:jc w:val="both"/>
        <w:rPr>
          <w:rFonts w:ascii="Arial" w:hAnsi="Arial"/>
        </w:rPr>
      </w:pPr>
      <w:r w:rsidRPr="00280824">
        <w:rPr>
          <w:rFonts w:ascii="Arial" w:hAnsi="Arial"/>
        </w:rPr>
        <w:t xml:space="preserve">Postanowienia ust. </w:t>
      </w:r>
      <w:r w:rsidR="00D516AB" w:rsidRPr="00280824">
        <w:rPr>
          <w:rFonts w:ascii="Arial" w:hAnsi="Arial"/>
        </w:rPr>
        <w:t>9</w:t>
      </w:r>
      <w:r w:rsidRPr="00280824">
        <w:rPr>
          <w:rFonts w:ascii="Arial" w:hAnsi="Arial"/>
        </w:rPr>
        <w:t xml:space="preserve"> stosuje się analogicznie w przypadku nienależytego wykonywania zobowiązań </w:t>
      </w:r>
      <w:r w:rsidR="00D516AB" w:rsidRPr="00280824">
        <w:rPr>
          <w:rFonts w:ascii="Arial" w:hAnsi="Arial"/>
        </w:rPr>
        <w:t xml:space="preserve">wynikających z gwarancji lub rękojmi </w:t>
      </w:r>
      <w:r w:rsidRPr="00280824">
        <w:rPr>
          <w:rFonts w:ascii="Arial" w:hAnsi="Arial"/>
        </w:rPr>
        <w:t xml:space="preserve">przez Wykonawcę, jeżeli w wyznaczonym terminie Wykonawca nie przystąpił do należytego </w:t>
      </w:r>
      <w:r w:rsidR="00D516AB" w:rsidRPr="00280824">
        <w:rPr>
          <w:rFonts w:ascii="Arial" w:hAnsi="Arial"/>
        </w:rPr>
        <w:t xml:space="preserve">ich </w:t>
      </w:r>
      <w:r w:rsidRPr="00280824">
        <w:rPr>
          <w:rFonts w:ascii="Arial" w:hAnsi="Arial"/>
        </w:rPr>
        <w:t xml:space="preserve">wykonywania lub nie usunął skutków nienależytego </w:t>
      </w:r>
      <w:r w:rsidR="00D516AB" w:rsidRPr="00280824">
        <w:rPr>
          <w:rFonts w:ascii="Arial" w:hAnsi="Arial"/>
        </w:rPr>
        <w:t xml:space="preserve">ich </w:t>
      </w:r>
      <w:r w:rsidRPr="00280824">
        <w:rPr>
          <w:rFonts w:ascii="Arial" w:hAnsi="Arial"/>
        </w:rPr>
        <w:t>wykonywania.</w:t>
      </w:r>
    </w:p>
    <w:p w14:paraId="01E6ABC8" w14:textId="77777777" w:rsidR="005F4B13" w:rsidRPr="00280824" w:rsidRDefault="005F4B13" w:rsidP="00280824">
      <w:pPr>
        <w:spacing w:after="0" w:line="259" w:lineRule="auto"/>
        <w:jc w:val="center"/>
        <w:rPr>
          <w:rFonts w:ascii="Arial" w:hAnsi="Arial"/>
          <w:b/>
        </w:rPr>
      </w:pPr>
    </w:p>
    <w:p w14:paraId="285B76A1" w14:textId="77777777" w:rsidR="00A95395" w:rsidRPr="00280824" w:rsidRDefault="00A95395" w:rsidP="007E4579">
      <w:pPr>
        <w:spacing w:after="0" w:line="259" w:lineRule="auto"/>
        <w:jc w:val="center"/>
        <w:rPr>
          <w:rFonts w:ascii="Arial" w:hAnsi="Arial"/>
          <w:b/>
        </w:rPr>
      </w:pPr>
      <w:r w:rsidRPr="00280824">
        <w:rPr>
          <w:rFonts w:ascii="Arial" w:hAnsi="Arial"/>
          <w:b/>
        </w:rPr>
        <w:t>§ 10</w:t>
      </w:r>
    </w:p>
    <w:p w14:paraId="57E2D3D5" w14:textId="77777777" w:rsidR="00A95395" w:rsidRPr="00280824" w:rsidRDefault="00A95395" w:rsidP="007E4579">
      <w:pPr>
        <w:spacing w:after="0" w:line="259" w:lineRule="auto"/>
        <w:jc w:val="center"/>
        <w:rPr>
          <w:rFonts w:ascii="Arial" w:hAnsi="Arial"/>
          <w:b/>
          <w:kern w:val="28"/>
        </w:rPr>
      </w:pPr>
      <w:r w:rsidRPr="00280824">
        <w:rPr>
          <w:rFonts w:ascii="Arial" w:hAnsi="Arial"/>
          <w:b/>
        </w:rPr>
        <w:t xml:space="preserve">Klauzula poufności i bezpieczeństwo informacji </w:t>
      </w:r>
    </w:p>
    <w:p w14:paraId="33E567F3" w14:textId="00115810"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Wykonawca może przetwarzać powierzone mu przez Zamawiającego informacje przez okres realizacji Umowy</w:t>
      </w:r>
      <w:r w:rsidR="00CC4961" w:rsidRPr="00280824">
        <w:rPr>
          <w:rFonts w:ascii="Arial" w:hAnsi="Arial"/>
        </w:rPr>
        <w:t xml:space="preserve"> i wykonywania zobowiązań wynikających z gwarancji lub rękojmi</w:t>
      </w:r>
      <w:r w:rsidRPr="00280824">
        <w:rPr>
          <w:rFonts w:ascii="Arial" w:hAnsi="Arial"/>
        </w:rPr>
        <w:t>.</w:t>
      </w:r>
    </w:p>
    <w:p w14:paraId="02D19964" w14:textId="37F0CB56"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Wykonawca zobowiązuje się po zakończeniu</w:t>
      </w:r>
      <w:r w:rsidR="00795245" w:rsidRPr="00280824">
        <w:rPr>
          <w:rFonts w:ascii="Arial" w:hAnsi="Arial"/>
        </w:rPr>
        <w:t xml:space="preserve"> okresu przetwarzania wskazanego w ust. 1, </w:t>
      </w:r>
      <w:r w:rsidRPr="00280824">
        <w:rPr>
          <w:rFonts w:ascii="Arial" w:hAnsi="Arial"/>
        </w:rPr>
        <w:t>do zwrotu Zamawiającemu wszelkich udostępnionych oraz wytworzonych przez siebie w związku z realizacją Umowy informacji, wraz z nośnikami. W przypadku utrwalenia na nośnikach należących do</w:t>
      </w:r>
      <w:r w:rsidRPr="003334F4">
        <w:rPr>
          <w:rFonts w:ascii="Arial" w:hAnsi="Arial" w:cs="Arial"/>
          <w:lang w:eastAsia="ar-SA"/>
        </w:rPr>
        <w:t xml:space="preserve"> </w:t>
      </w:r>
      <w:r w:rsidRPr="00280824">
        <w:rPr>
          <w:rFonts w:ascii="Arial" w:hAnsi="Arial"/>
        </w:rPr>
        <w:t>Wykonawcy informacji uzyskanych w związku z realizacją Umowy, Wykonawca zobowiązuje się do usunięcia z nośników tych informacji, w tym również sporządzonych kopii zapasowych oraz</w:t>
      </w:r>
      <w:r w:rsidRPr="003334F4">
        <w:rPr>
          <w:rFonts w:ascii="Arial" w:hAnsi="Arial" w:cs="Arial"/>
          <w:lang w:eastAsia="ar-SA"/>
        </w:rPr>
        <w:t xml:space="preserve"> </w:t>
      </w:r>
      <w:r w:rsidRPr="00280824">
        <w:rPr>
          <w:rFonts w:ascii="Arial" w:hAnsi="Arial"/>
        </w:rPr>
        <w:t>zniszczenia wszelkich danych, dokumentów mogących posłużyć do odtworzenia, w całości lub</w:t>
      </w:r>
      <w:r w:rsidRPr="003334F4">
        <w:rPr>
          <w:rFonts w:ascii="Arial" w:hAnsi="Arial" w:cs="Arial"/>
          <w:lang w:eastAsia="ar-SA"/>
        </w:rPr>
        <w:t xml:space="preserve"> </w:t>
      </w:r>
      <w:r w:rsidRPr="00280824">
        <w:rPr>
          <w:rFonts w:ascii="Arial" w:hAnsi="Arial"/>
        </w:rPr>
        <w:t xml:space="preserve">części, informacji. </w:t>
      </w:r>
    </w:p>
    <w:p w14:paraId="3DF64913" w14:textId="77777777"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Wykonawca zobowiązuje się do przestrzegania wytycznych Zamawiającego o ochronie udostępnianych informacji.</w:t>
      </w:r>
    </w:p>
    <w:p w14:paraId="2C5E3D24" w14:textId="2BB57ABC"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Wykonawca zobowiązuje się do zachowania w tajemnicy wszystkich informacji, a także sposobów zabezpieczenia informacji, zarówno w trakcie trwania niniejszej Umowy, jak i po jej wygaśnięciu lub rozwiązaniu. Wykonawca ponosi pełną odpowiedzialność za zachowanie w tajemnicy ww.</w:t>
      </w:r>
      <w:r w:rsidRPr="003334F4">
        <w:rPr>
          <w:rFonts w:ascii="Arial" w:hAnsi="Arial" w:cs="Arial"/>
          <w:lang w:eastAsia="ar-SA"/>
        </w:rPr>
        <w:t xml:space="preserve"> </w:t>
      </w:r>
      <w:r w:rsidRPr="00280824">
        <w:rPr>
          <w:rFonts w:ascii="Arial" w:hAnsi="Arial"/>
        </w:rPr>
        <w:t>informacji przez osoby realizujące Umowę.</w:t>
      </w:r>
    </w:p>
    <w:p w14:paraId="365C5363" w14:textId="6C3245A0"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Wykonawca zobowiązany jest do zastosowania wszelkich niezbędnych środków technicznych i</w:t>
      </w:r>
      <w:r w:rsidRPr="003334F4">
        <w:rPr>
          <w:rFonts w:ascii="Arial" w:hAnsi="Arial" w:cs="Arial"/>
          <w:lang w:eastAsia="ar-SA"/>
        </w:rPr>
        <w:t xml:space="preserve"> </w:t>
      </w:r>
      <w:r w:rsidRPr="00280824">
        <w:rPr>
          <w:rFonts w:ascii="Arial" w:hAnsi="Arial"/>
        </w:rPr>
        <w:t xml:space="preserve">organizacyjnych zapewniających ochronę przetwarzania informacji, a w szczególności powinien zabezpieczyć informacje przed ich udostępnieniem osobom </w:t>
      </w:r>
      <w:r w:rsidRPr="00280824">
        <w:rPr>
          <w:rFonts w:ascii="Arial" w:hAnsi="Arial"/>
        </w:rPr>
        <w:lastRenderedPageBreak/>
        <w:t>nieuprawnionym, zabraniem przez osobę nieuprawnioną, przetwarzaniem z naruszeniem postanowień Umowy, zmianą, utratą, uszkodzeniem, zniszczeniem lub kradzieżą.</w:t>
      </w:r>
    </w:p>
    <w:p w14:paraId="0EF7D77B" w14:textId="77777777"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Wykonawca zobowiązuje się do dołożenia najwyższej staranności w celu zabezpieczenia informacji przed bezprawnym dostępem, rozpowszechnianiem lub przekazaniem osobom trzecim.</w:t>
      </w:r>
    </w:p>
    <w:p w14:paraId="55124D58" w14:textId="7F9A6C6F"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Wykonawca zobowiązany jest zapewnić wykonanie obowiązków w zakresie bezpieczeństwa informacji, w szczególności dotyczącego zachowania w tajemnicy informacji, także przez jego pracowników oraz osoby, które realizują Umowę w imieniu Wykonawcy. Odpowiedzialność za</w:t>
      </w:r>
      <w:r w:rsidRPr="003334F4">
        <w:rPr>
          <w:rFonts w:ascii="Arial" w:hAnsi="Arial" w:cs="Arial"/>
          <w:lang w:eastAsia="ar-SA"/>
        </w:rPr>
        <w:t xml:space="preserve"> </w:t>
      </w:r>
      <w:r w:rsidRPr="00280824">
        <w:rPr>
          <w:rFonts w:ascii="Arial" w:hAnsi="Arial"/>
        </w:rPr>
        <w:t>naruszenie powyższego obowiązku spoczywa na Wykonawcy. Naruszenie bezpieczeństwa informacji przez Wykonawcę, w szczególności ujawnienie jakiejkolwiek informacji w trakcie realizacji Umowy, uprawnia do wypowiedzenia Umowy lub odstąpienia przez Zamawiającego od</w:t>
      </w:r>
      <w:r w:rsidRPr="003334F4">
        <w:rPr>
          <w:rFonts w:ascii="Arial" w:hAnsi="Arial" w:cs="Arial"/>
          <w:lang w:eastAsia="ar-SA"/>
        </w:rPr>
        <w:t xml:space="preserve"> </w:t>
      </w:r>
      <w:r w:rsidRPr="00280824">
        <w:rPr>
          <w:rFonts w:ascii="Arial" w:hAnsi="Arial"/>
        </w:rPr>
        <w:t>Umowy.</w:t>
      </w:r>
    </w:p>
    <w:p w14:paraId="3A2E03A2" w14:textId="77777777"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Wykonawca może udostępniać informacje jedynie tym swoim pracownikom lub osobom współpracującym na podstawie umów cywilnoprawnych, którym będą one niezbędne wykonania powierzonych im czynności i tylko w zakresie, w jakim muszą mieć do nich dostęp dla celów określonych w niniejszej Umowie.</w:t>
      </w:r>
    </w:p>
    <w:p w14:paraId="124E2F74" w14:textId="77777777"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 xml:space="preserve">Wykonawca oraz inne osoby, które realizują Umowę w imieniu Wykonawcy, zobowiązane są przed przystąpieniem do prac do podpisania oświadczenia o zachowaniu poufności informacji, którego wzór stanowi </w:t>
      </w:r>
      <w:r w:rsidRPr="00280824">
        <w:rPr>
          <w:rFonts w:ascii="Arial" w:hAnsi="Arial"/>
          <w:u w:val="single"/>
        </w:rPr>
        <w:t>Załącznik nr 5</w:t>
      </w:r>
      <w:r w:rsidRPr="00280824">
        <w:rPr>
          <w:rFonts w:ascii="Arial" w:hAnsi="Arial"/>
        </w:rPr>
        <w:t xml:space="preserve"> do Umowy. Podpisane oświadczenie należy przekazać Zamawiającemu przed rozpoczęciem realizacji Umowy przez ww. pracowników. </w:t>
      </w:r>
    </w:p>
    <w:p w14:paraId="5C7F2132" w14:textId="77777777"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 xml:space="preserve">Wykonawca ponosi wszelką odpowiedzialność, tak wobec osób trzecich, jak i wobec Zamawiającego, za szkody powstałe w związku z nienależytą realizacją obowiązków dotyczących zapewnienia bezpieczeństwa informacji. </w:t>
      </w:r>
    </w:p>
    <w:p w14:paraId="142973E0" w14:textId="77777777"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 xml:space="preserve">Wykonawca zobowiązuje się do ścisłego przestrzegania warunków niniejszej Umowy, które wiążą się z ochroną informacji, w szczególności nie może bez pisemnego upoważnienia Zamawiającego wykorzystywać informacji w celach niezwiązanych z realizacją Umowy. </w:t>
      </w:r>
    </w:p>
    <w:p w14:paraId="154F23C1" w14:textId="77777777"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Wykonawca może przetwarzać informacje tylko w postaci elektronicznej.</w:t>
      </w:r>
    </w:p>
    <w:p w14:paraId="181B729D" w14:textId="623ECA12"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W przypadku wystąpienia incydentu związanego z bezpieczeństwem informacji lub z naruszeniem obowiązków wynikających z Umowy, Zamawiający może przeprowadzić kontrolę wykonywanych przez Wykonawcę czynności. Kontrola może być realizowana przez Zamawiającego lub podmioty przez niego uprawnione. Wykonawca zobowiązany jest współpracować z Zamawiającym w</w:t>
      </w:r>
      <w:r w:rsidRPr="003334F4">
        <w:rPr>
          <w:rFonts w:ascii="Arial" w:hAnsi="Arial" w:cs="Arial"/>
          <w:lang w:eastAsia="ar-SA"/>
        </w:rPr>
        <w:t xml:space="preserve"> </w:t>
      </w:r>
      <w:r w:rsidRPr="00280824">
        <w:rPr>
          <w:rFonts w:ascii="Arial" w:hAnsi="Arial"/>
        </w:rPr>
        <w:t xml:space="preserve">odpowiednim zakresie z podmiotami przeprowadzającymi kontrolę. Wyniki kontroli zostaną przekazane Wykonawcy po jej zakończeniu. Zamawiający może wskazać niezbędne działania, jakie Wykonawca musi podjąć w celu wprowadzenia określonych zmian lub podjęcia określonych czynności. </w:t>
      </w:r>
    </w:p>
    <w:p w14:paraId="7008C028" w14:textId="1DDAF62C"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Wykonawca zobowiązany jest do natychmiastowego powiadamiania o nieuprawnionym ujawnieniu lub udostępnieniu informacji oraz o innym naruszeniu bezpieczeństwa informacji, a</w:t>
      </w:r>
      <w:r w:rsidRPr="003334F4">
        <w:rPr>
          <w:rFonts w:ascii="Arial" w:hAnsi="Arial" w:cs="Arial"/>
          <w:lang w:eastAsia="ar-SA"/>
        </w:rPr>
        <w:t xml:space="preserve"> </w:t>
      </w:r>
      <w:r w:rsidRPr="00280824">
        <w:rPr>
          <w:rFonts w:ascii="Arial" w:hAnsi="Arial"/>
        </w:rPr>
        <w:t xml:space="preserve">następnie raportowania Zamawiającemu o podjętych działaniach </w:t>
      </w:r>
      <w:r w:rsidRPr="00280824">
        <w:rPr>
          <w:rFonts w:ascii="Arial" w:hAnsi="Arial"/>
        </w:rPr>
        <w:br/>
        <w:t>w powyższym zakresie:</w:t>
      </w:r>
    </w:p>
    <w:p w14:paraId="1AC0B78B" w14:textId="77777777" w:rsidR="00A95395" w:rsidRPr="00280824" w:rsidRDefault="00A95395" w:rsidP="007E4579">
      <w:pPr>
        <w:numPr>
          <w:ilvl w:val="1"/>
          <w:numId w:val="22"/>
        </w:numPr>
        <w:spacing w:after="0" w:line="259" w:lineRule="auto"/>
        <w:jc w:val="both"/>
        <w:rPr>
          <w:rFonts w:ascii="Arial" w:hAnsi="Arial"/>
        </w:rPr>
      </w:pPr>
      <w:r w:rsidRPr="00280824">
        <w:rPr>
          <w:rFonts w:ascii="Arial" w:hAnsi="Arial"/>
        </w:rPr>
        <w:t>telefonicznie, na numer telefonu [●];</w:t>
      </w:r>
    </w:p>
    <w:p w14:paraId="6E4E1075" w14:textId="77777777" w:rsidR="00A95395" w:rsidRPr="00280824" w:rsidRDefault="00A95395" w:rsidP="007E4579">
      <w:pPr>
        <w:numPr>
          <w:ilvl w:val="1"/>
          <w:numId w:val="22"/>
        </w:numPr>
        <w:spacing w:after="0" w:line="259" w:lineRule="auto"/>
        <w:jc w:val="both"/>
        <w:rPr>
          <w:rFonts w:ascii="Arial" w:hAnsi="Arial"/>
        </w:rPr>
      </w:pPr>
      <w:r w:rsidRPr="00280824">
        <w:rPr>
          <w:rFonts w:ascii="Arial" w:hAnsi="Arial"/>
        </w:rPr>
        <w:t>na adres e-mail [●];</w:t>
      </w:r>
    </w:p>
    <w:p w14:paraId="43DA44DA" w14:textId="77777777" w:rsidR="00A95395" w:rsidRPr="00280824" w:rsidRDefault="00A95395" w:rsidP="007E4579">
      <w:pPr>
        <w:numPr>
          <w:ilvl w:val="1"/>
          <w:numId w:val="22"/>
        </w:numPr>
        <w:spacing w:after="0" w:line="259" w:lineRule="auto"/>
        <w:jc w:val="both"/>
        <w:rPr>
          <w:rFonts w:ascii="Arial" w:hAnsi="Arial"/>
        </w:rPr>
      </w:pPr>
      <w:r w:rsidRPr="00280824">
        <w:rPr>
          <w:rFonts w:ascii="Arial" w:hAnsi="Arial"/>
        </w:rPr>
        <w:t>faksem, na numer [●];</w:t>
      </w:r>
    </w:p>
    <w:p w14:paraId="27902BD9" w14:textId="77777777" w:rsidR="00A95395" w:rsidRPr="00280824" w:rsidRDefault="00A95395" w:rsidP="007E4579">
      <w:pPr>
        <w:numPr>
          <w:ilvl w:val="1"/>
          <w:numId w:val="22"/>
        </w:numPr>
        <w:spacing w:after="0" w:line="259" w:lineRule="auto"/>
        <w:jc w:val="both"/>
        <w:rPr>
          <w:rFonts w:ascii="Arial" w:hAnsi="Arial"/>
        </w:rPr>
      </w:pPr>
      <w:r w:rsidRPr="00280824">
        <w:rPr>
          <w:rFonts w:ascii="Arial" w:hAnsi="Arial"/>
        </w:rPr>
        <w:t>poprzez system wykorzystywanym przez Zamawiającego systemie zgłoszeniowym.</w:t>
      </w:r>
    </w:p>
    <w:p w14:paraId="60EEF6B3" w14:textId="657F3305" w:rsidR="00A95395" w:rsidRPr="00280824" w:rsidRDefault="00A95395" w:rsidP="007E4579">
      <w:pPr>
        <w:suppressAutoHyphens/>
        <w:spacing w:after="0" w:line="259" w:lineRule="auto"/>
        <w:ind w:left="357"/>
        <w:jc w:val="both"/>
        <w:rPr>
          <w:rFonts w:ascii="Arial" w:hAnsi="Arial"/>
        </w:rPr>
      </w:pPr>
      <w:r w:rsidRPr="00280824">
        <w:rPr>
          <w:rFonts w:ascii="Arial" w:hAnsi="Arial"/>
        </w:rPr>
        <w:t>Powiadomienie dokonane telefonicznie musi zostać potwierdzone poprzez jeden ze sposobów wskazanych w pkt 2-4 w terminie jednej godziny od dokonania powiadomienia.</w:t>
      </w:r>
    </w:p>
    <w:p w14:paraId="4A7B2D2F" w14:textId="7422C375"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Wykonawca nie może zwielokrotniać, rozpowszechniać, korzystać w celach niezwiązanych z</w:t>
      </w:r>
      <w:r w:rsidRPr="003334F4">
        <w:rPr>
          <w:rFonts w:ascii="Arial" w:hAnsi="Arial" w:cs="Arial"/>
          <w:lang w:eastAsia="ar-SA"/>
        </w:rPr>
        <w:t xml:space="preserve"> </w:t>
      </w:r>
      <w:r w:rsidRPr="00280824">
        <w:rPr>
          <w:rFonts w:ascii="Arial" w:hAnsi="Arial"/>
        </w:rPr>
        <w:t>realizacją Umowy oraz ujawniać informacji osobom trzecim, bez uzyskania w powyższym zakresie pisemnej zgody Zamawiającego, o ile takie informacje nie zostały już podane do publicznej wiadomości lub nie są publicznie dostępne.</w:t>
      </w:r>
    </w:p>
    <w:p w14:paraId="72813D16" w14:textId="77777777"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lastRenderedPageBreak/>
        <w:t>Wykonawca zobowiązany jest:</w:t>
      </w:r>
    </w:p>
    <w:p w14:paraId="63116D1A" w14:textId="77777777" w:rsidR="00A95395" w:rsidRPr="00280824" w:rsidRDefault="00A95395" w:rsidP="007E4579">
      <w:pPr>
        <w:numPr>
          <w:ilvl w:val="1"/>
          <w:numId w:val="23"/>
        </w:numPr>
        <w:spacing w:after="0" w:line="259" w:lineRule="auto"/>
        <w:jc w:val="both"/>
        <w:rPr>
          <w:rFonts w:ascii="Arial" w:hAnsi="Arial"/>
        </w:rPr>
      </w:pPr>
      <w:r w:rsidRPr="00280824">
        <w:rPr>
          <w:rFonts w:ascii="Arial" w:hAnsi="Arial"/>
        </w:rPr>
        <w:t>zapewnić kontrolę nad tym, jakie informacje, kiedy, przez kogo oraz komu są przekazywane;</w:t>
      </w:r>
    </w:p>
    <w:p w14:paraId="2E935EE1" w14:textId="2B8EC12A" w:rsidR="00A95395" w:rsidRPr="00280824" w:rsidRDefault="00A95395" w:rsidP="007E4579">
      <w:pPr>
        <w:numPr>
          <w:ilvl w:val="1"/>
          <w:numId w:val="23"/>
        </w:numPr>
        <w:spacing w:after="0" w:line="259" w:lineRule="auto"/>
        <w:jc w:val="both"/>
        <w:rPr>
          <w:rFonts w:ascii="Arial" w:hAnsi="Arial"/>
        </w:rPr>
      </w:pPr>
      <w:r w:rsidRPr="00280824">
        <w:rPr>
          <w:rFonts w:ascii="Arial" w:hAnsi="Arial"/>
        </w:rPr>
        <w:t>zapewnić, aby osoby, o których mowa w pkt 1</w:t>
      </w:r>
      <w:r w:rsidR="006E4BE7" w:rsidRPr="00280824">
        <w:rPr>
          <w:rFonts w:ascii="Arial" w:hAnsi="Arial"/>
        </w:rPr>
        <w:t xml:space="preserve"> powyżej</w:t>
      </w:r>
      <w:r w:rsidRPr="00280824">
        <w:rPr>
          <w:rFonts w:ascii="Arial" w:hAnsi="Arial"/>
        </w:rPr>
        <w:t>, zachowywały w tajemnicy informacje oraz sposoby ich zabezpieczeń.</w:t>
      </w:r>
    </w:p>
    <w:p w14:paraId="66ABAECF" w14:textId="77777777"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 xml:space="preserve">Wykonawca zobowiązuje się do zachowania w tajemnicy wszystkich informacji uzyskanych przez niego w związku z zawarciem Umowy. Wykonawca ponosi pełną odpowiedzialność za zachowanie w tajemnicy ww. informacji przez podmioty, przy pomocy których wykonuje Umowę. </w:t>
      </w:r>
    </w:p>
    <w:p w14:paraId="635E2991" w14:textId="77777777" w:rsidR="00A95395" w:rsidRPr="00280824" w:rsidRDefault="00A95395" w:rsidP="007E4579">
      <w:pPr>
        <w:numPr>
          <w:ilvl w:val="0"/>
          <w:numId w:val="15"/>
        </w:numPr>
        <w:suppressAutoHyphens/>
        <w:spacing w:after="0" w:line="259" w:lineRule="auto"/>
        <w:ind w:left="357" w:hanging="357"/>
        <w:jc w:val="both"/>
        <w:rPr>
          <w:rFonts w:ascii="Arial" w:hAnsi="Arial"/>
        </w:rPr>
      </w:pPr>
      <w:r w:rsidRPr="00280824">
        <w:rPr>
          <w:rFonts w:ascii="Arial" w:hAnsi="Arial"/>
        </w:rPr>
        <w:t>Wykonawca zobowiązany jest zapewnić bezpieczeństwo informacji przed wystąpieniem zagrożeń, w szczególności poprzez:</w:t>
      </w:r>
    </w:p>
    <w:p w14:paraId="2E6D8EDF" w14:textId="77777777" w:rsidR="00A95395" w:rsidRPr="00280824" w:rsidRDefault="00A95395" w:rsidP="007E4579">
      <w:pPr>
        <w:numPr>
          <w:ilvl w:val="1"/>
          <w:numId w:val="27"/>
        </w:numPr>
        <w:spacing w:after="0" w:line="259" w:lineRule="auto"/>
        <w:jc w:val="both"/>
        <w:rPr>
          <w:rFonts w:ascii="Arial" w:hAnsi="Arial"/>
        </w:rPr>
      </w:pPr>
      <w:r w:rsidRPr="00280824">
        <w:rPr>
          <w:rFonts w:ascii="Arial" w:hAnsi="Arial"/>
        </w:rPr>
        <w:t>zastosowanie firewall oraz oprogramowania antyspamowego i antywirusowego;</w:t>
      </w:r>
    </w:p>
    <w:p w14:paraId="3C0EC9C5" w14:textId="77777777" w:rsidR="00A95395" w:rsidRPr="00280824" w:rsidRDefault="00A95395" w:rsidP="007E4579">
      <w:pPr>
        <w:numPr>
          <w:ilvl w:val="1"/>
          <w:numId w:val="27"/>
        </w:numPr>
        <w:spacing w:after="0" w:line="259" w:lineRule="auto"/>
        <w:jc w:val="both"/>
        <w:rPr>
          <w:rFonts w:ascii="Arial" w:hAnsi="Arial"/>
        </w:rPr>
      </w:pPr>
      <w:r w:rsidRPr="00280824">
        <w:rPr>
          <w:rFonts w:ascii="Arial" w:hAnsi="Arial"/>
        </w:rPr>
        <w:t>zapewnienie kontroli dostępu do powierzonych zasobów Zamawiającego;</w:t>
      </w:r>
    </w:p>
    <w:p w14:paraId="1E5F4C5B" w14:textId="77777777" w:rsidR="00A95395" w:rsidRPr="00280824" w:rsidRDefault="00A95395" w:rsidP="007E4579">
      <w:pPr>
        <w:numPr>
          <w:ilvl w:val="1"/>
          <w:numId w:val="27"/>
        </w:numPr>
        <w:spacing w:after="0" w:line="259" w:lineRule="auto"/>
        <w:jc w:val="both"/>
        <w:rPr>
          <w:rFonts w:ascii="Arial" w:hAnsi="Arial"/>
        </w:rPr>
      </w:pPr>
      <w:r w:rsidRPr="00280824">
        <w:rPr>
          <w:rFonts w:ascii="Arial" w:hAnsi="Arial"/>
        </w:rPr>
        <w:t xml:space="preserve">uniemożliwienie dostępu do haseł do zasobów informatycznych Zamawiającego </w:t>
      </w:r>
      <w:r w:rsidRPr="00280824">
        <w:rPr>
          <w:rFonts w:ascii="Arial" w:hAnsi="Arial"/>
        </w:rPr>
        <w:br/>
        <w:t>przez osoby nieuprawnione wraz z ich cykliczną zmianą;</w:t>
      </w:r>
    </w:p>
    <w:p w14:paraId="490104F7" w14:textId="77777777" w:rsidR="00A95395" w:rsidRPr="00280824" w:rsidRDefault="00A95395" w:rsidP="007E4579">
      <w:pPr>
        <w:numPr>
          <w:ilvl w:val="1"/>
          <w:numId w:val="27"/>
        </w:numPr>
        <w:spacing w:after="0" w:line="259" w:lineRule="auto"/>
        <w:jc w:val="both"/>
        <w:rPr>
          <w:rFonts w:ascii="Arial" w:hAnsi="Arial"/>
        </w:rPr>
      </w:pPr>
      <w:r w:rsidRPr="00280824">
        <w:rPr>
          <w:rFonts w:ascii="Arial" w:hAnsi="Arial"/>
        </w:rPr>
        <w:t>zastosowanie zabezpieczeń ochrony fizycznej.</w:t>
      </w:r>
    </w:p>
    <w:p w14:paraId="0F8E5BE8" w14:textId="52A340A8" w:rsidR="005F4B13" w:rsidRPr="00280824" w:rsidRDefault="00A95395" w:rsidP="00532896">
      <w:pPr>
        <w:numPr>
          <w:ilvl w:val="0"/>
          <w:numId w:val="15"/>
        </w:numPr>
        <w:suppressAutoHyphens/>
        <w:spacing w:after="0" w:line="259" w:lineRule="auto"/>
        <w:ind w:left="357" w:hanging="357"/>
        <w:jc w:val="both"/>
        <w:rPr>
          <w:rFonts w:ascii="Arial" w:hAnsi="Arial"/>
        </w:rPr>
      </w:pPr>
      <w:r w:rsidRPr="00280824">
        <w:rPr>
          <w:rFonts w:ascii="Arial" w:hAnsi="Arial"/>
        </w:rPr>
        <w:t>W dniu zawarcia Umowy, Strony zawrą umowę o powierzenie przetwarzania danych osobowych, których administratorem jest Zamawiający lub które zostały powierzone Zamawiającemu do</w:t>
      </w:r>
      <w:r w:rsidRPr="00201EE0">
        <w:rPr>
          <w:rFonts w:ascii="Arial" w:hAnsi="Arial" w:cs="Arial"/>
          <w:lang w:eastAsia="ar-SA"/>
        </w:rPr>
        <w:t xml:space="preserve"> </w:t>
      </w:r>
      <w:r w:rsidRPr="00280824">
        <w:rPr>
          <w:rFonts w:ascii="Arial" w:hAnsi="Arial"/>
        </w:rPr>
        <w:t xml:space="preserve">przetwarzania, o treści zasadniczo zgodnej ze wzorem stanowiącym </w:t>
      </w:r>
      <w:r w:rsidRPr="00280824">
        <w:rPr>
          <w:rFonts w:ascii="Arial" w:hAnsi="Arial"/>
          <w:u w:val="single"/>
        </w:rPr>
        <w:t>Załącznik nr 6</w:t>
      </w:r>
      <w:r w:rsidRPr="00280824">
        <w:rPr>
          <w:rFonts w:ascii="Arial" w:hAnsi="Arial"/>
        </w:rPr>
        <w:t xml:space="preserve"> do Umowy. Ponadto Wykonawca, w terminie 7 dni od dnia zawarcia Umowy przekaże Zamawiającemu imienną listę osób skierowanych przez Wykonawcę do świadczenia usług stanowiących przedmiot Umowy, przy których może być wymagane przetwarzanie danych osobowych powierzonych przez Zamawiającego. Lista powinna zawierać dane niezbędne do jednoznacznej identyfikacji każdej z</w:t>
      </w:r>
      <w:r w:rsidRPr="00201EE0">
        <w:rPr>
          <w:rFonts w:ascii="Arial" w:hAnsi="Arial" w:cs="Arial"/>
          <w:lang w:eastAsia="ar-SA"/>
        </w:rPr>
        <w:t xml:space="preserve"> </w:t>
      </w:r>
      <w:r w:rsidRPr="00280824">
        <w:rPr>
          <w:rFonts w:ascii="Arial" w:hAnsi="Arial"/>
        </w:rPr>
        <w:t>tych osób oraz określać dla każdej z tych osób zakres czynności powierzanych przez Wykonawcę w ramach realizacji Umowy.</w:t>
      </w:r>
    </w:p>
    <w:p w14:paraId="7382E08A" w14:textId="77777777" w:rsidR="00A95395" w:rsidRPr="00280824" w:rsidRDefault="00A95395" w:rsidP="007E4579">
      <w:pPr>
        <w:spacing w:after="0" w:line="259" w:lineRule="auto"/>
        <w:jc w:val="center"/>
        <w:rPr>
          <w:rFonts w:ascii="Arial" w:hAnsi="Arial"/>
          <w:b/>
        </w:rPr>
      </w:pPr>
    </w:p>
    <w:p w14:paraId="7EED1227" w14:textId="7CB18016" w:rsidR="00A95395" w:rsidRPr="00280824" w:rsidRDefault="00A95395" w:rsidP="007E4579">
      <w:pPr>
        <w:spacing w:after="0" w:line="259" w:lineRule="auto"/>
        <w:jc w:val="center"/>
        <w:rPr>
          <w:rFonts w:ascii="Arial" w:hAnsi="Arial"/>
          <w:b/>
        </w:rPr>
      </w:pPr>
      <w:r w:rsidRPr="00280824">
        <w:rPr>
          <w:rFonts w:ascii="Arial" w:hAnsi="Arial"/>
          <w:b/>
        </w:rPr>
        <w:t>§ 11</w:t>
      </w:r>
    </w:p>
    <w:p w14:paraId="67DE6477" w14:textId="77777777" w:rsidR="00A95395" w:rsidRPr="00280824" w:rsidRDefault="00A95395" w:rsidP="007E4579">
      <w:pPr>
        <w:spacing w:after="0" w:line="259" w:lineRule="auto"/>
        <w:jc w:val="center"/>
        <w:rPr>
          <w:rFonts w:ascii="Arial" w:hAnsi="Arial"/>
          <w:b/>
        </w:rPr>
      </w:pPr>
      <w:r w:rsidRPr="00280824">
        <w:rPr>
          <w:rFonts w:ascii="Arial" w:hAnsi="Arial"/>
          <w:b/>
        </w:rPr>
        <w:t>Zabezpieczenie należytego wykonania Umowy</w:t>
      </w:r>
    </w:p>
    <w:p w14:paraId="4F06AB10" w14:textId="5BF45136" w:rsidR="00D52E8E" w:rsidRPr="00280824" w:rsidRDefault="00A95395" w:rsidP="00D52E8E">
      <w:pPr>
        <w:numPr>
          <w:ilvl w:val="0"/>
          <w:numId w:val="18"/>
        </w:numPr>
        <w:tabs>
          <w:tab w:val="clear" w:pos="360"/>
        </w:tabs>
        <w:suppressAutoHyphens/>
        <w:spacing w:after="0" w:line="259" w:lineRule="auto"/>
        <w:jc w:val="both"/>
        <w:rPr>
          <w:rFonts w:ascii="Arial" w:hAnsi="Arial"/>
        </w:rPr>
      </w:pPr>
      <w:r w:rsidRPr="00280824">
        <w:rPr>
          <w:rFonts w:ascii="Arial" w:hAnsi="Arial"/>
        </w:rPr>
        <w:t xml:space="preserve">Wykonawca wniósł zabezpieczenie należytego wykonania Umowy, o którym mowa w art. 449 ustawy PZP, w wysokości stanowiącej 4% kwoty wynagrodzenia brutto wskazanego w § </w:t>
      </w:r>
      <w:r w:rsidR="00FD08B9" w:rsidRPr="00280824">
        <w:rPr>
          <w:rFonts w:ascii="Arial" w:hAnsi="Arial"/>
        </w:rPr>
        <w:t>6</w:t>
      </w:r>
      <w:r w:rsidRPr="00280824">
        <w:rPr>
          <w:rFonts w:ascii="Arial" w:hAnsi="Arial"/>
        </w:rPr>
        <w:t xml:space="preserve"> ust. 1</w:t>
      </w:r>
      <w:r w:rsidR="00FD26E0">
        <w:rPr>
          <w:rFonts w:ascii="Arial" w:hAnsi="Arial" w:cs="Arial"/>
        </w:rPr>
        <w:t xml:space="preserve"> i 3</w:t>
      </w:r>
      <w:r w:rsidRPr="00280824">
        <w:rPr>
          <w:rFonts w:ascii="Arial" w:hAnsi="Arial"/>
        </w:rPr>
        <w:t>, tj.</w:t>
      </w:r>
      <w:r w:rsidRPr="00D52E8E">
        <w:rPr>
          <w:rFonts w:ascii="Arial" w:hAnsi="Arial" w:cs="Arial"/>
        </w:rPr>
        <w:t xml:space="preserve"> </w:t>
      </w:r>
      <w:r w:rsidRPr="00280824">
        <w:rPr>
          <w:rFonts w:ascii="Arial" w:hAnsi="Arial"/>
        </w:rPr>
        <w:t>w wysokości [●] ([słownie●] i /100) złotych w formie [●].</w:t>
      </w:r>
      <w:r w:rsidR="00C4176D" w:rsidRPr="00280824">
        <w:rPr>
          <w:rFonts w:ascii="Arial" w:hAnsi="Arial"/>
        </w:rPr>
        <w:t xml:space="preserve"> </w:t>
      </w:r>
    </w:p>
    <w:p w14:paraId="61A76145" w14:textId="77777777" w:rsidR="00A95395" w:rsidRPr="00280824" w:rsidRDefault="00A95395" w:rsidP="007E4579">
      <w:pPr>
        <w:numPr>
          <w:ilvl w:val="0"/>
          <w:numId w:val="18"/>
        </w:numPr>
        <w:tabs>
          <w:tab w:val="clear" w:pos="360"/>
        </w:tabs>
        <w:suppressAutoHyphens/>
        <w:spacing w:after="0" w:line="259" w:lineRule="auto"/>
        <w:jc w:val="both"/>
        <w:rPr>
          <w:rFonts w:ascii="Arial" w:hAnsi="Arial"/>
        </w:rPr>
      </w:pPr>
      <w:r w:rsidRPr="00280824">
        <w:rPr>
          <w:rFonts w:ascii="Arial" w:hAnsi="Arial"/>
        </w:rPr>
        <w:t>W trakcie realizacji Umowy, Wykonawca może dokonać zmiany formy zabezpieczenia na zasadach określonych w art. 451 ustawy PZP.</w:t>
      </w:r>
    </w:p>
    <w:p w14:paraId="6D4B8F05" w14:textId="19DA8B8C" w:rsidR="00A95395" w:rsidRPr="00280824" w:rsidRDefault="00A95395" w:rsidP="007E4579">
      <w:pPr>
        <w:numPr>
          <w:ilvl w:val="0"/>
          <w:numId w:val="18"/>
        </w:numPr>
        <w:tabs>
          <w:tab w:val="clear" w:pos="360"/>
        </w:tabs>
        <w:suppressAutoHyphens/>
        <w:spacing w:after="0" w:line="259" w:lineRule="auto"/>
        <w:jc w:val="both"/>
        <w:rPr>
          <w:rFonts w:ascii="Arial" w:hAnsi="Arial"/>
        </w:rPr>
      </w:pPr>
      <w:r w:rsidRPr="00280824">
        <w:rPr>
          <w:rFonts w:ascii="Arial" w:hAnsi="Arial"/>
          <w:kern w:val="1"/>
        </w:rPr>
        <w:t xml:space="preserve">Zabezpieczenie należytego wykonania Umowy zostanie Wykonawcy zwrócone w części stanowiącej 70% kwoty, o której mowa w ust. 1 </w:t>
      </w:r>
      <w:r w:rsidR="00395D20" w:rsidRPr="00280824">
        <w:rPr>
          <w:rFonts w:ascii="Arial" w:hAnsi="Arial"/>
          <w:kern w:val="1"/>
        </w:rPr>
        <w:t xml:space="preserve">powyżej, </w:t>
      </w:r>
      <w:r w:rsidRPr="00280824">
        <w:rPr>
          <w:rFonts w:ascii="Arial" w:hAnsi="Arial"/>
          <w:kern w:val="1"/>
        </w:rPr>
        <w:t xml:space="preserve">w terminie 30 dni od dnia </w:t>
      </w:r>
      <w:r w:rsidR="00E709D4" w:rsidRPr="00280824">
        <w:rPr>
          <w:rFonts w:ascii="Arial" w:hAnsi="Arial"/>
          <w:kern w:val="1"/>
        </w:rPr>
        <w:t>prot</w:t>
      </w:r>
      <w:r w:rsidR="004E7836" w:rsidRPr="00280824">
        <w:rPr>
          <w:rFonts w:ascii="Arial" w:hAnsi="Arial"/>
          <w:kern w:val="1"/>
        </w:rPr>
        <w:t>okolarnego odbioru dostawy Urządzeń bez zastrzeżeń</w:t>
      </w:r>
      <w:r w:rsidRPr="00280824">
        <w:rPr>
          <w:rFonts w:ascii="Arial" w:hAnsi="Arial"/>
          <w:kern w:val="1"/>
        </w:rPr>
        <w:t xml:space="preserve">. </w:t>
      </w:r>
    </w:p>
    <w:p w14:paraId="06BAB5CB" w14:textId="48654762" w:rsidR="00A95395" w:rsidRPr="00280824" w:rsidRDefault="00A95395" w:rsidP="007E4579">
      <w:pPr>
        <w:numPr>
          <w:ilvl w:val="0"/>
          <w:numId w:val="18"/>
        </w:numPr>
        <w:tabs>
          <w:tab w:val="clear" w:pos="360"/>
        </w:tabs>
        <w:suppressAutoHyphens/>
        <w:spacing w:after="0" w:line="259" w:lineRule="auto"/>
        <w:jc w:val="both"/>
        <w:rPr>
          <w:rFonts w:ascii="Arial" w:hAnsi="Arial"/>
        </w:rPr>
      </w:pPr>
      <w:r w:rsidRPr="00280824">
        <w:rPr>
          <w:rFonts w:ascii="Arial" w:hAnsi="Arial"/>
          <w:kern w:val="1"/>
        </w:rPr>
        <w:t xml:space="preserve">Zabezpieczenie należytego wykonania Umowy zostanie Wykonawcy zwrócone w części stanowiącej pozostałe 30% kwoty, o której mowa w ust. 1 </w:t>
      </w:r>
      <w:r w:rsidR="009F3163" w:rsidRPr="00280824">
        <w:rPr>
          <w:rFonts w:ascii="Arial" w:hAnsi="Arial"/>
          <w:kern w:val="1"/>
        </w:rPr>
        <w:t xml:space="preserve">powyżej, </w:t>
      </w:r>
      <w:r w:rsidRPr="00280824">
        <w:rPr>
          <w:rFonts w:ascii="Arial" w:hAnsi="Arial"/>
          <w:kern w:val="1"/>
        </w:rPr>
        <w:t>w terminie 30 dni od dnia upływu terminu gwarancji i uznania Umowy przez Zamawiającego za należycie wykonaną.</w:t>
      </w:r>
    </w:p>
    <w:p w14:paraId="43DCF3B4" w14:textId="46DC58D6" w:rsidR="00A95395" w:rsidRPr="00280824" w:rsidRDefault="00A95395" w:rsidP="007E4579">
      <w:pPr>
        <w:numPr>
          <w:ilvl w:val="0"/>
          <w:numId w:val="18"/>
        </w:numPr>
        <w:tabs>
          <w:tab w:val="clear" w:pos="360"/>
        </w:tabs>
        <w:suppressAutoHyphens/>
        <w:spacing w:after="0" w:line="259" w:lineRule="auto"/>
        <w:jc w:val="both"/>
        <w:rPr>
          <w:rFonts w:ascii="Arial" w:hAnsi="Arial"/>
        </w:rPr>
      </w:pPr>
      <w:r w:rsidRPr="00280824">
        <w:rPr>
          <w:rFonts w:ascii="Arial" w:hAnsi="Arial"/>
        </w:rPr>
        <w:t>Umowę uznaje się za należycie wykonaną w dniu odbioru przez Zamawiającego bez zastrzeżeń, zgodnie z jej postanowieniami, wszelkich dostaw i usług, w tym wymaganych do realizacji w</w:t>
      </w:r>
      <w:r w:rsidRPr="000F3A0E">
        <w:rPr>
          <w:rFonts w:ascii="Arial" w:hAnsi="Arial" w:cs="Arial"/>
        </w:rPr>
        <w:t xml:space="preserve"> </w:t>
      </w:r>
      <w:r w:rsidRPr="00280824">
        <w:rPr>
          <w:rFonts w:ascii="Arial" w:hAnsi="Arial"/>
        </w:rPr>
        <w:t xml:space="preserve">ramach </w:t>
      </w:r>
      <w:r w:rsidR="009F3163" w:rsidRPr="00280824">
        <w:rPr>
          <w:rFonts w:ascii="Arial" w:hAnsi="Arial"/>
        </w:rPr>
        <w:t>udzielonej gwarancji lub rękojmi</w:t>
      </w:r>
      <w:r w:rsidRPr="00280824">
        <w:rPr>
          <w:rFonts w:ascii="Arial" w:hAnsi="Arial"/>
        </w:rPr>
        <w:t xml:space="preserve">, o ile zgłoszenie nastąpiło przed upływem </w:t>
      </w:r>
      <w:r w:rsidR="009F3163" w:rsidRPr="00280824">
        <w:rPr>
          <w:rFonts w:ascii="Arial" w:hAnsi="Arial"/>
        </w:rPr>
        <w:t xml:space="preserve">okresu </w:t>
      </w:r>
      <w:r w:rsidRPr="00280824">
        <w:rPr>
          <w:rFonts w:ascii="Arial" w:hAnsi="Arial"/>
        </w:rPr>
        <w:t xml:space="preserve">gwarancji </w:t>
      </w:r>
      <w:r w:rsidR="009F3163" w:rsidRPr="00280824">
        <w:rPr>
          <w:rFonts w:ascii="Arial" w:hAnsi="Arial"/>
        </w:rPr>
        <w:t>i</w:t>
      </w:r>
      <w:r w:rsidRPr="00280824">
        <w:rPr>
          <w:rFonts w:ascii="Arial" w:hAnsi="Arial"/>
        </w:rPr>
        <w:t xml:space="preserve"> rękojmi.</w:t>
      </w:r>
    </w:p>
    <w:p w14:paraId="4D0B774B" w14:textId="77777777" w:rsidR="00DA0365" w:rsidRPr="00280824" w:rsidRDefault="00DA0365" w:rsidP="007E4579">
      <w:pPr>
        <w:spacing w:after="0" w:line="259" w:lineRule="auto"/>
        <w:jc w:val="center"/>
        <w:rPr>
          <w:rFonts w:ascii="Arial" w:hAnsi="Arial"/>
          <w:b/>
        </w:rPr>
      </w:pPr>
    </w:p>
    <w:p w14:paraId="73FDBDF1" w14:textId="4B851F38" w:rsidR="00A95395" w:rsidRPr="00280824" w:rsidRDefault="00A95395" w:rsidP="007E4579">
      <w:pPr>
        <w:spacing w:after="0" w:line="259" w:lineRule="auto"/>
        <w:jc w:val="center"/>
        <w:rPr>
          <w:rFonts w:ascii="Arial" w:hAnsi="Arial"/>
          <w:b/>
        </w:rPr>
      </w:pPr>
      <w:r w:rsidRPr="00280824">
        <w:rPr>
          <w:rFonts w:ascii="Arial" w:hAnsi="Arial"/>
          <w:b/>
        </w:rPr>
        <w:t>§ 12</w:t>
      </w:r>
    </w:p>
    <w:p w14:paraId="686CCC85" w14:textId="77777777" w:rsidR="00A95395" w:rsidRPr="00280824" w:rsidRDefault="00A95395" w:rsidP="007E4579">
      <w:pPr>
        <w:spacing w:after="0" w:line="259" w:lineRule="auto"/>
        <w:jc w:val="center"/>
        <w:rPr>
          <w:rFonts w:ascii="Arial" w:hAnsi="Arial"/>
          <w:b/>
        </w:rPr>
      </w:pPr>
      <w:r w:rsidRPr="00280824">
        <w:rPr>
          <w:rFonts w:ascii="Arial" w:hAnsi="Arial"/>
          <w:b/>
        </w:rPr>
        <w:t>Podwykonawstwo</w:t>
      </w:r>
    </w:p>
    <w:p w14:paraId="30EF01D4" w14:textId="77777777" w:rsidR="00A95395" w:rsidRPr="00280824" w:rsidRDefault="00A95395" w:rsidP="007E4579">
      <w:pPr>
        <w:numPr>
          <w:ilvl w:val="0"/>
          <w:numId w:val="8"/>
        </w:numPr>
        <w:tabs>
          <w:tab w:val="clear" w:pos="360"/>
        </w:tabs>
        <w:spacing w:after="0" w:line="259" w:lineRule="auto"/>
        <w:jc w:val="both"/>
        <w:rPr>
          <w:rFonts w:ascii="Arial" w:hAnsi="Arial"/>
        </w:rPr>
      </w:pPr>
      <w:r w:rsidRPr="00280824">
        <w:rPr>
          <w:rFonts w:ascii="Arial" w:hAnsi="Arial"/>
        </w:rPr>
        <w:t>Wykonawca uprawniony jest do powierzenia podwykonawcom wykonania części przedmiotu Umowy, z zastrzeżeniem przepisów ustawy PZP i poniższych postanowień.</w:t>
      </w:r>
    </w:p>
    <w:p w14:paraId="5C25F0FD" w14:textId="77777777" w:rsidR="00A95395" w:rsidRPr="00280824" w:rsidRDefault="00A95395" w:rsidP="007E4579">
      <w:pPr>
        <w:numPr>
          <w:ilvl w:val="0"/>
          <w:numId w:val="8"/>
        </w:numPr>
        <w:tabs>
          <w:tab w:val="clear" w:pos="360"/>
        </w:tabs>
        <w:spacing w:after="0" w:line="259" w:lineRule="auto"/>
        <w:jc w:val="both"/>
        <w:rPr>
          <w:rFonts w:ascii="Arial" w:hAnsi="Arial"/>
        </w:rPr>
      </w:pPr>
      <w:r w:rsidRPr="00280824">
        <w:rPr>
          <w:rFonts w:ascii="Arial" w:hAnsi="Arial"/>
        </w:rPr>
        <w:t>Wykonawca wykona przedmiot Umowy przy udziale następujących podwykonawców:</w:t>
      </w:r>
    </w:p>
    <w:p w14:paraId="369B04FC" w14:textId="77777777" w:rsidR="00A95395" w:rsidRPr="00280824" w:rsidRDefault="00A95395" w:rsidP="007E4579">
      <w:pPr>
        <w:pStyle w:val="Akapitzlist"/>
        <w:numPr>
          <w:ilvl w:val="2"/>
          <w:numId w:val="8"/>
        </w:numPr>
        <w:tabs>
          <w:tab w:val="clear" w:pos="1080"/>
        </w:tabs>
        <w:spacing w:after="0" w:line="259" w:lineRule="auto"/>
        <w:ind w:left="714" w:hanging="357"/>
        <w:contextualSpacing w:val="0"/>
        <w:jc w:val="both"/>
        <w:rPr>
          <w:rFonts w:ascii="Arial" w:hAnsi="Arial"/>
        </w:rPr>
      </w:pPr>
      <w:r w:rsidRPr="00280824">
        <w:rPr>
          <w:rFonts w:ascii="Arial" w:hAnsi="Arial"/>
        </w:rPr>
        <w:lastRenderedPageBreak/>
        <w:t>[firma, siedziba, adres, dane kontaktowe przedstawicieli podwykonawcy] – w zakresie [wskazać zakres];</w:t>
      </w:r>
    </w:p>
    <w:p w14:paraId="741B00AD" w14:textId="0FC8AB5A" w:rsidR="00A95395" w:rsidRPr="00280824" w:rsidRDefault="00A95395" w:rsidP="007E4579">
      <w:pPr>
        <w:numPr>
          <w:ilvl w:val="0"/>
          <w:numId w:val="8"/>
        </w:numPr>
        <w:tabs>
          <w:tab w:val="clear" w:pos="360"/>
        </w:tabs>
        <w:spacing w:after="0" w:line="259" w:lineRule="auto"/>
        <w:jc w:val="both"/>
        <w:rPr>
          <w:rFonts w:ascii="Arial" w:hAnsi="Arial"/>
        </w:rPr>
      </w:pPr>
      <w:r w:rsidRPr="00280824">
        <w:rPr>
          <w:rFonts w:ascii="Arial" w:hAnsi="Arial"/>
        </w:rPr>
        <w:t>Wykonawca zobowiązany jest do poinformowania Zamawiającego o zmianie podwykonawcy nie</w:t>
      </w:r>
      <w:r w:rsidRPr="000F3A0E">
        <w:rPr>
          <w:rFonts w:ascii="Arial" w:eastAsia="Times New Roman" w:hAnsi="Arial" w:cs="Arial"/>
          <w:lang w:eastAsia="pl-PL"/>
        </w:rPr>
        <w:t xml:space="preserve"> </w:t>
      </w:r>
      <w:r w:rsidRPr="00280824">
        <w:rPr>
          <w:rFonts w:ascii="Arial" w:hAnsi="Arial"/>
        </w:rPr>
        <w:t xml:space="preserve">później niż w dniu następującym po nastaniu zmiany. Zmiana tych danych nie wymaga zawarcia aneksu do Umowy, lecz wystarcza zawiadomienie </w:t>
      </w:r>
      <w:r w:rsidR="00C01CCC" w:rsidRPr="00280824">
        <w:rPr>
          <w:rFonts w:ascii="Arial" w:hAnsi="Arial"/>
        </w:rPr>
        <w:t>w formie pisemnej albo w formie elektronicznej</w:t>
      </w:r>
      <w:r w:rsidRPr="00280824">
        <w:rPr>
          <w:rFonts w:ascii="Arial" w:hAnsi="Arial"/>
        </w:rPr>
        <w:t>.</w:t>
      </w:r>
    </w:p>
    <w:p w14:paraId="4AF5D17A" w14:textId="20625F0F" w:rsidR="00A95395" w:rsidRPr="00280824" w:rsidRDefault="00A95395" w:rsidP="007E4579">
      <w:pPr>
        <w:numPr>
          <w:ilvl w:val="0"/>
          <w:numId w:val="8"/>
        </w:numPr>
        <w:tabs>
          <w:tab w:val="clear" w:pos="360"/>
        </w:tabs>
        <w:spacing w:after="0" w:line="259" w:lineRule="auto"/>
        <w:jc w:val="both"/>
        <w:rPr>
          <w:rFonts w:ascii="Arial" w:hAnsi="Arial"/>
        </w:rPr>
      </w:pPr>
      <w:r w:rsidRPr="00280824">
        <w:rPr>
          <w:rFonts w:ascii="Arial" w:hAnsi="Arial"/>
        </w:rPr>
        <w:t xml:space="preserve">Powierzenie podwykonawstwa podmiotom niewymienionym w ust. 2 </w:t>
      </w:r>
      <w:r w:rsidR="009F5C7B" w:rsidRPr="00280824">
        <w:rPr>
          <w:rFonts w:ascii="Arial" w:hAnsi="Arial"/>
        </w:rPr>
        <w:t xml:space="preserve">powyżej </w:t>
      </w:r>
      <w:r w:rsidRPr="00280824">
        <w:rPr>
          <w:rFonts w:ascii="Arial" w:hAnsi="Arial"/>
        </w:rPr>
        <w:t xml:space="preserve">nie wymaga zawarcia aneksu do Umowy, lecz wystarcza zawiadomienie przez Wykonawcę Zamawiającego </w:t>
      </w:r>
      <w:r w:rsidR="00C01CCC" w:rsidRPr="00280824">
        <w:rPr>
          <w:rFonts w:ascii="Arial" w:hAnsi="Arial"/>
        </w:rPr>
        <w:t>w</w:t>
      </w:r>
      <w:r w:rsidR="00C01CCC">
        <w:rPr>
          <w:rFonts w:ascii="Arial" w:eastAsia="Times New Roman" w:hAnsi="Arial" w:cs="Arial"/>
          <w:lang w:eastAsia="pl-PL"/>
        </w:rPr>
        <w:t xml:space="preserve"> </w:t>
      </w:r>
      <w:r w:rsidR="00C01CCC" w:rsidRPr="00280824">
        <w:rPr>
          <w:rFonts w:ascii="Arial" w:hAnsi="Arial"/>
        </w:rPr>
        <w:t>formie pisemnej albo w formie elektronicznej</w:t>
      </w:r>
      <w:r w:rsidRPr="00280824">
        <w:rPr>
          <w:rFonts w:ascii="Arial" w:hAnsi="Arial"/>
        </w:rPr>
        <w:t>, zawierające firmę, siedzibę, adres, dane kontaktowe przedstawicieli podwykonawcy oraz zakres podwykonawstwa. O zamiarze wykonania przedmiotu Umowy z udziałem podwykonawcy niewskazanego w ust. 2, Wykonawca zobowiązany jest zawiadomić Zamawiającego z co najmniej dwutygodniowym wyprzedzeniem.</w:t>
      </w:r>
    </w:p>
    <w:p w14:paraId="53720D0F" w14:textId="179BE33E" w:rsidR="00A95395" w:rsidRPr="00280824" w:rsidRDefault="00FD08B9" w:rsidP="007E4579">
      <w:pPr>
        <w:numPr>
          <w:ilvl w:val="0"/>
          <w:numId w:val="8"/>
        </w:numPr>
        <w:tabs>
          <w:tab w:val="clear" w:pos="360"/>
        </w:tabs>
        <w:spacing w:after="0" w:line="259" w:lineRule="auto"/>
        <w:jc w:val="both"/>
        <w:rPr>
          <w:rFonts w:ascii="Arial" w:hAnsi="Arial"/>
        </w:rPr>
      </w:pPr>
      <w:r w:rsidRPr="00280824">
        <w:rPr>
          <w:rFonts w:ascii="Arial" w:hAnsi="Arial"/>
        </w:rPr>
        <w:t>R</w:t>
      </w:r>
      <w:r w:rsidR="00A95395" w:rsidRPr="00280824">
        <w:rPr>
          <w:rFonts w:ascii="Arial" w:hAnsi="Arial"/>
        </w:rPr>
        <w:t>ealizacja przedmiotu Umowy przy udziale podwykonawców nie zwalnia Wykonawcy z</w:t>
      </w:r>
      <w:r w:rsidR="00A95395" w:rsidRPr="000F3A0E">
        <w:rPr>
          <w:rFonts w:ascii="Arial" w:eastAsia="Times New Roman" w:hAnsi="Arial" w:cs="Arial"/>
          <w:lang w:eastAsia="pl-PL"/>
        </w:rPr>
        <w:t xml:space="preserve"> </w:t>
      </w:r>
      <w:r w:rsidR="00A95395" w:rsidRPr="00280824">
        <w:rPr>
          <w:rFonts w:ascii="Arial" w:hAnsi="Arial"/>
        </w:rPr>
        <w:t>odpowiedzialności za należyte i terminowe wypełnianie zobowiązań umownych. Za działania i</w:t>
      </w:r>
      <w:r w:rsidR="00A95395" w:rsidRPr="000F3A0E">
        <w:rPr>
          <w:rFonts w:ascii="Arial" w:eastAsia="Times New Roman" w:hAnsi="Arial" w:cs="Arial"/>
          <w:lang w:eastAsia="pl-PL"/>
        </w:rPr>
        <w:t xml:space="preserve"> </w:t>
      </w:r>
      <w:r w:rsidR="00A95395" w:rsidRPr="00280824">
        <w:rPr>
          <w:rFonts w:ascii="Arial" w:hAnsi="Arial"/>
        </w:rPr>
        <w:t>zaniechania podwykonawcy, Wykonawca odpowiada jak za swoje własne.</w:t>
      </w:r>
    </w:p>
    <w:p w14:paraId="596BED30" w14:textId="03562360" w:rsidR="00A95395" w:rsidRPr="00280824" w:rsidRDefault="00A95395" w:rsidP="007E4579">
      <w:pPr>
        <w:numPr>
          <w:ilvl w:val="0"/>
          <w:numId w:val="8"/>
        </w:numPr>
        <w:tabs>
          <w:tab w:val="clear" w:pos="360"/>
        </w:tabs>
        <w:spacing w:after="0" w:line="259" w:lineRule="auto"/>
        <w:jc w:val="both"/>
        <w:rPr>
          <w:rFonts w:ascii="Arial" w:hAnsi="Arial"/>
        </w:rPr>
      </w:pPr>
      <w:r w:rsidRPr="00280824">
        <w:rPr>
          <w:rFonts w:ascii="Arial" w:hAnsi="Arial"/>
        </w:rPr>
        <w:t xml:space="preserve">Postanowienia ust. 5 </w:t>
      </w:r>
      <w:r w:rsidR="009F5C7B" w:rsidRPr="00280824">
        <w:rPr>
          <w:rFonts w:ascii="Arial" w:hAnsi="Arial"/>
        </w:rPr>
        <w:t xml:space="preserve">powyżej </w:t>
      </w:r>
      <w:r w:rsidRPr="00280824">
        <w:rPr>
          <w:rFonts w:ascii="Arial" w:hAnsi="Arial"/>
        </w:rPr>
        <w:t>stosuje się odpowiednio do innych osób, którymi Wykonawca posługuje się przy wykonywaniu przedmiotu Umowy.</w:t>
      </w:r>
    </w:p>
    <w:p w14:paraId="51F0EA43" w14:textId="3726DFB8" w:rsidR="00232E6D" w:rsidRPr="00280824" w:rsidRDefault="00232E6D" w:rsidP="007E4579">
      <w:pPr>
        <w:numPr>
          <w:ilvl w:val="0"/>
          <w:numId w:val="8"/>
        </w:numPr>
        <w:tabs>
          <w:tab w:val="clear" w:pos="360"/>
        </w:tabs>
        <w:spacing w:after="0" w:line="259" w:lineRule="auto"/>
        <w:jc w:val="both"/>
        <w:rPr>
          <w:rFonts w:ascii="Arial" w:hAnsi="Arial"/>
        </w:rPr>
      </w:pPr>
      <w:r w:rsidRPr="00280824">
        <w:rPr>
          <w:rFonts w:ascii="Arial" w:hAnsi="Arial"/>
        </w:rPr>
        <w:t>Powierzenie wykonania całości lub części przedmiotu Umowy osobie, która w zakresie swej działalności zawodowej trudni się wykonywaniem takich czynności nie zwalnia Wykonawcy od</w:t>
      </w:r>
      <w:r w:rsidRPr="00232E6D">
        <w:rPr>
          <w:rFonts w:ascii="Arial" w:eastAsia="Times New Roman" w:hAnsi="Arial" w:cs="Arial"/>
          <w:lang w:eastAsia="pl-PL"/>
        </w:rPr>
        <w:t xml:space="preserve"> </w:t>
      </w:r>
      <w:r w:rsidRPr="00280824">
        <w:rPr>
          <w:rFonts w:ascii="Arial" w:hAnsi="Arial"/>
        </w:rPr>
        <w:t>odpowiedzialności za szkodę wyrządzoną przez taką osobę.</w:t>
      </w:r>
    </w:p>
    <w:p w14:paraId="1C772421" w14:textId="77777777" w:rsidR="00A95395" w:rsidRPr="00280824" w:rsidRDefault="00A95395" w:rsidP="007E4579">
      <w:pPr>
        <w:spacing w:after="0" w:line="259" w:lineRule="auto"/>
        <w:jc w:val="center"/>
        <w:rPr>
          <w:rFonts w:ascii="Arial" w:hAnsi="Arial"/>
          <w:b/>
        </w:rPr>
      </w:pPr>
    </w:p>
    <w:p w14:paraId="21B1C9BA" w14:textId="77777777" w:rsidR="00A95395" w:rsidRPr="00280824" w:rsidRDefault="00A95395" w:rsidP="007E4579">
      <w:pPr>
        <w:spacing w:after="0" w:line="259" w:lineRule="auto"/>
        <w:jc w:val="center"/>
        <w:rPr>
          <w:rFonts w:ascii="Arial" w:hAnsi="Arial"/>
          <w:b/>
        </w:rPr>
      </w:pPr>
      <w:r w:rsidRPr="00280824">
        <w:rPr>
          <w:rFonts w:ascii="Arial" w:hAnsi="Arial"/>
          <w:b/>
        </w:rPr>
        <w:t>§ 13</w:t>
      </w:r>
    </w:p>
    <w:p w14:paraId="3C949FD7" w14:textId="77777777" w:rsidR="00A95395" w:rsidRPr="00280824" w:rsidRDefault="00A95395" w:rsidP="007E4579">
      <w:pPr>
        <w:spacing w:after="0" w:line="259" w:lineRule="auto"/>
        <w:jc w:val="center"/>
        <w:rPr>
          <w:rFonts w:ascii="Arial" w:hAnsi="Arial"/>
          <w:b/>
        </w:rPr>
      </w:pPr>
      <w:r w:rsidRPr="00280824">
        <w:rPr>
          <w:rFonts w:ascii="Arial" w:hAnsi="Arial"/>
          <w:b/>
        </w:rPr>
        <w:t>Siła wyższa</w:t>
      </w:r>
    </w:p>
    <w:p w14:paraId="2CC4C895" w14:textId="5817F47D" w:rsidR="00A95395" w:rsidRPr="00280824" w:rsidRDefault="00A95395" w:rsidP="007E4579">
      <w:pPr>
        <w:numPr>
          <w:ilvl w:val="0"/>
          <w:numId w:val="9"/>
        </w:numPr>
        <w:tabs>
          <w:tab w:val="clear" w:pos="360"/>
        </w:tabs>
        <w:spacing w:after="0" w:line="259" w:lineRule="auto"/>
        <w:jc w:val="both"/>
        <w:rPr>
          <w:rFonts w:ascii="Arial" w:hAnsi="Arial"/>
        </w:rPr>
      </w:pPr>
      <w:r w:rsidRPr="00280824">
        <w:rPr>
          <w:rFonts w:ascii="Arial" w:hAnsi="Arial"/>
        </w:rPr>
        <w:t>Żadna ze Stron nie będzie odpowiedzialna względem drugiej za zobowiązania określone w</w:t>
      </w:r>
      <w:r w:rsidRPr="000F3A0E">
        <w:rPr>
          <w:rFonts w:ascii="Arial" w:eastAsia="Times New Roman" w:hAnsi="Arial" w:cs="Arial"/>
          <w:lang w:eastAsia="pl-PL"/>
        </w:rPr>
        <w:t xml:space="preserve"> </w:t>
      </w:r>
      <w:r w:rsidRPr="00280824">
        <w:rPr>
          <w:rFonts w:ascii="Arial" w:hAnsi="Arial"/>
        </w:rPr>
        <w:t>niniejszej Umowie, w zakresie w jakim ich wykonanie okaże się niemożliwe z uwagi na działanie siły wyższej tj. przyczynę wyłączną, zewnętrzną, nadzwyczajną, gwałtowną, nieprzewidywalną i</w:t>
      </w:r>
      <w:r w:rsidRPr="000F3A0E">
        <w:rPr>
          <w:rFonts w:ascii="Arial" w:eastAsia="Times New Roman" w:hAnsi="Arial" w:cs="Arial"/>
          <w:lang w:eastAsia="pl-PL"/>
        </w:rPr>
        <w:t xml:space="preserve"> </w:t>
      </w:r>
      <w:r w:rsidRPr="00280824">
        <w:rPr>
          <w:rFonts w:ascii="Arial" w:hAnsi="Arial"/>
        </w:rPr>
        <w:t>nieuchronną, w szczególności klęskę żywiołową.</w:t>
      </w:r>
    </w:p>
    <w:p w14:paraId="144FCEED" w14:textId="77777777" w:rsidR="00A95395" w:rsidRPr="00280824" w:rsidRDefault="00A95395" w:rsidP="007E4579">
      <w:pPr>
        <w:numPr>
          <w:ilvl w:val="0"/>
          <w:numId w:val="9"/>
        </w:numPr>
        <w:tabs>
          <w:tab w:val="clear" w:pos="360"/>
        </w:tabs>
        <w:spacing w:after="0" w:line="259" w:lineRule="auto"/>
        <w:jc w:val="both"/>
        <w:rPr>
          <w:rFonts w:ascii="Arial" w:hAnsi="Arial"/>
        </w:rPr>
      </w:pPr>
      <w:r w:rsidRPr="00280824">
        <w:rPr>
          <w:rFonts w:ascii="Arial" w:hAnsi="Arial"/>
        </w:rPr>
        <w:t>Zastrzega się, że wystąpienie zdarzenia o charakterze siły wyższej nie wyłącza odpowiedzialności Strony w zakresie, w jakim działanie z najwyższą starannością zapobiegłoby jego skutkom.</w:t>
      </w:r>
    </w:p>
    <w:p w14:paraId="54C228EC" w14:textId="2A0B4B15" w:rsidR="00A95395" w:rsidRPr="00280824" w:rsidRDefault="00A95395" w:rsidP="007E4579">
      <w:pPr>
        <w:pStyle w:val="Akapitzlist"/>
        <w:numPr>
          <w:ilvl w:val="0"/>
          <w:numId w:val="9"/>
        </w:numPr>
        <w:tabs>
          <w:tab w:val="clear" w:pos="360"/>
        </w:tabs>
        <w:spacing w:after="0" w:line="259" w:lineRule="auto"/>
        <w:contextualSpacing w:val="0"/>
        <w:jc w:val="both"/>
        <w:rPr>
          <w:rFonts w:ascii="Arial" w:hAnsi="Arial"/>
        </w:rPr>
      </w:pPr>
      <w:r w:rsidRPr="00280824">
        <w:rPr>
          <w:rFonts w:ascii="Arial" w:hAnsi="Arial"/>
        </w:rPr>
        <w:t>W razie wystąpienia zdarzenia o charakterze siły wyższej, która ma lub może mieć wpływ na</w:t>
      </w:r>
      <w:r w:rsidRPr="000F3A0E">
        <w:rPr>
          <w:rFonts w:ascii="Arial" w:eastAsia="Times New Roman" w:hAnsi="Arial" w:cs="Arial"/>
          <w:lang w:eastAsia="pl-PL"/>
        </w:rPr>
        <w:t xml:space="preserve"> </w:t>
      </w:r>
      <w:r w:rsidRPr="00280824">
        <w:rPr>
          <w:rFonts w:ascii="Arial" w:hAnsi="Arial"/>
        </w:rPr>
        <w:t>terminowe lub należyte wykonywanie zobowiązań, Strona, która powzięła wiedzę o takim zdarzeniu, niezwłocznie (z tym</w:t>
      </w:r>
      <w:r w:rsidR="009F3163" w:rsidRPr="00280824">
        <w:rPr>
          <w:rFonts w:ascii="Arial" w:hAnsi="Arial"/>
        </w:rPr>
        <w:t>,</w:t>
      </w:r>
      <w:r w:rsidRPr="00280824">
        <w:rPr>
          <w:rFonts w:ascii="Arial" w:hAnsi="Arial"/>
        </w:rPr>
        <w:t xml:space="preserve"> że nie później niż w następnym dniu po dniu, w którym uzyskała możliwość skontaktować się z drugą Stroną), poinformuje o tym drugą Stronę, w miarę możliwości przedstawiając stosowną dokumentację w tym zakresie.</w:t>
      </w:r>
      <w:r w:rsidRPr="005F4B13">
        <w:rPr>
          <w:rFonts w:cstheme="minorHAnsi"/>
        </w:rPr>
        <w:t xml:space="preserve"> </w:t>
      </w:r>
      <w:r w:rsidRPr="00280824">
        <w:rPr>
          <w:rFonts w:ascii="Arial" w:hAnsi="Arial"/>
        </w:rPr>
        <w:t>Strony, o ile to będzie możliwe, uzgodnią sposób postępowania wobec tego zdarzenia oraz terminy wykonywania Umowy.</w:t>
      </w:r>
    </w:p>
    <w:p w14:paraId="37A8C2DF" w14:textId="22D0D242" w:rsidR="00A95395" w:rsidRPr="00280824" w:rsidRDefault="00A95395" w:rsidP="007E4579">
      <w:pPr>
        <w:numPr>
          <w:ilvl w:val="0"/>
          <w:numId w:val="9"/>
        </w:numPr>
        <w:tabs>
          <w:tab w:val="clear" w:pos="360"/>
        </w:tabs>
        <w:spacing w:after="0" w:line="259" w:lineRule="auto"/>
        <w:jc w:val="both"/>
        <w:rPr>
          <w:rFonts w:ascii="Arial" w:hAnsi="Arial"/>
        </w:rPr>
      </w:pPr>
      <w:r w:rsidRPr="00280824">
        <w:rPr>
          <w:rFonts w:ascii="Arial" w:hAnsi="Arial"/>
        </w:rPr>
        <w:t>Po ustąpieniu działania siły wyższej, Strona zobowiązana jest przystąpić do dalszego wykonywania swoich zobowiązań niezwłocznie, z tym że nie później niż w następnym dniu po dniu, w którym miała na powrót możliwość działania.</w:t>
      </w:r>
    </w:p>
    <w:p w14:paraId="6048B662" w14:textId="77777777" w:rsidR="00A95395" w:rsidRPr="00280824" w:rsidRDefault="00A95395" w:rsidP="007E4579">
      <w:pPr>
        <w:numPr>
          <w:ilvl w:val="0"/>
          <w:numId w:val="9"/>
        </w:numPr>
        <w:tabs>
          <w:tab w:val="clear" w:pos="360"/>
        </w:tabs>
        <w:spacing w:after="0" w:line="259" w:lineRule="auto"/>
        <w:jc w:val="both"/>
        <w:rPr>
          <w:rFonts w:ascii="Arial" w:hAnsi="Arial"/>
        </w:rPr>
      </w:pPr>
      <w:r w:rsidRPr="00280824">
        <w:rPr>
          <w:rFonts w:ascii="Arial" w:hAnsi="Arial"/>
        </w:rPr>
        <w:t>Jeżeli zdarzenie o charakterze siły wyższej powoduje konieczność wprowadzenia zmian Umowy, Strony podejmą w dobrej wierze negocjacje w celu zmiany Umowy.</w:t>
      </w:r>
    </w:p>
    <w:p w14:paraId="6089B17B" w14:textId="77777777" w:rsidR="00A95395" w:rsidRPr="00280824" w:rsidRDefault="00A95395" w:rsidP="007E4579">
      <w:pPr>
        <w:spacing w:after="0" w:line="259" w:lineRule="auto"/>
        <w:jc w:val="center"/>
        <w:rPr>
          <w:rFonts w:ascii="Arial" w:hAnsi="Arial"/>
          <w:b/>
        </w:rPr>
      </w:pPr>
    </w:p>
    <w:p w14:paraId="1D6A9A65" w14:textId="77777777" w:rsidR="00A95395" w:rsidRPr="00280824" w:rsidRDefault="00A95395" w:rsidP="007E4579">
      <w:pPr>
        <w:spacing w:after="0" w:line="259" w:lineRule="auto"/>
        <w:jc w:val="center"/>
        <w:rPr>
          <w:rFonts w:ascii="Arial" w:hAnsi="Arial"/>
          <w:b/>
        </w:rPr>
      </w:pPr>
      <w:r w:rsidRPr="00280824">
        <w:rPr>
          <w:rFonts w:ascii="Arial" w:hAnsi="Arial"/>
          <w:b/>
        </w:rPr>
        <w:t>§ 14</w:t>
      </w:r>
    </w:p>
    <w:p w14:paraId="1DB1DEF3" w14:textId="77777777" w:rsidR="00A95395" w:rsidRPr="00280824" w:rsidRDefault="00A95395" w:rsidP="007E4579">
      <w:pPr>
        <w:spacing w:after="0" w:line="259" w:lineRule="auto"/>
        <w:jc w:val="center"/>
        <w:rPr>
          <w:rFonts w:ascii="Arial" w:hAnsi="Arial"/>
          <w:b/>
        </w:rPr>
      </w:pPr>
      <w:r w:rsidRPr="00280824">
        <w:rPr>
          <w:rFonts w:ascii="Arial" w:hAnsi="Arial"/>
          <w:b/>
        </w:rPr>
        <w:t>Zmiany Umowy</w:t>
      </w:r>
    </w:p>
    <w:p w14:paraId="4BC2C3FA" w14:textId="77777777" w:rsidR="00A95395" w:rsidRPr="00DA0E4F" w:rsidRDefault="00A95395" w:rsidP="00280824">
      <w:pPr>
        <w:numPr>
          <w:ilvl w:val="0"/>
          <w:numId w:val="45"/>
        </w:numPr>
        <w:tabs>
          <w:tab w:val="clear" w:pos="360"/>
        </w:tabs>
        <w:spacing w:after="0" w:line="259" w:lineRule="auto"/>
        <w:jc w:val="both"/>
        <w:rPr>
          <w:rFonts w:ascii="Arial" w:hAnsi="Arial"/>
        </w:rPr>
      </w:pPr>
      <w:r w:rsidRPr="00DA0E4F">
        <w:rPr>
          <w:rFonts w:ascii="Arial" w:hAnsi="Arial"/>
        </w:rPr>
        <w:t>Strony zastrzegają możliwość zmiany Umowy w zakresie:</w:t>
      </w:r>
    </w:p>
    <w:p w14:paraId="48C400F0" w14:textId="0E4C3F25" w:rsidR="009F5C7B" w:rsidRPr="00280824" w:rsidRDefault="009F5C7B" w:rsidP="00280824">
      <w:pPr>
        <w:pStyle w:val="Akapitzlist"/>
        <w:numPr>
          <w:ilvl w:val="2"/>
          <w:numId w:val="33"/>
        </w:numPr>
        <w:tabs>
          <w:tab w:val="clear" w:pos="1080"/>
        </w:tabs>
        <w:spacing w:after="0" w:line="259" w:lineRule="auto"/>
        <w:ind w:left="714" w:hanging="357"/>
        <w:contextualSpacing w:val="0"/>
        <w:jc w:val="both"/>
        <w:rPr>
          <w:rFonts w:ascii="Arial" w:hAnsi="Arial"/>
        </w:rPr>
      </w:pPr>
      <w:r w:rsidRPr="00280824">
        <w:rPr>
          <w:rFonts w:ascii="Arial" w:hAnsi="Arial"/>
        </w:rPr>
        <w:t>postanowień, których zmiana dopuszczalna jest na podstawie art. 455 ust. 1</w:t>
      </w:r>
      <w:r w:rsidR="00C57D68" w:rsidRPr="00280824">
        <w:rPr>
          <w:rFonts w:ascii="Arial" w:hAnsi="Arial"/>
        </w:rPr>
        <w:t>-</w:t>
      </w:r>
      <w:r w:rsidRPr="00280824">
        <w:rPr>
          <w:rFonts w:ascii="Arial" w:hAnsi="Arial"/>
        </w:rPr>
        <w:t>2 ustawy PZP bez</w:t>
      </w:r>
      <w:r w:rsidRPr="00314AB7">
        <w:rPr>
          <w:rFonts w:ascii="Arial" w:hAnsi="Arial" w:cs="Arial"/>
        </w:rPr>
        <w:t xml:space="preserve"> </w:t>
      </w:r>
      <w:r w:rsidRPr="00280824">
        <w:rPr>
          <w:rFonts w:ascii="Arial" w:hAnsi="Arial"/>
        </w:rPr>
        <w:t xml:space="preserve">przeprowadzenia nowego postępowania o udzielenie zamówienia, w szczególności jeżeli konieczność zmiany Umowy spowodowana jest okolicznościami, których Zamawiający, działając z należytą starannością, nie mógł przewidzieć, o ile </w:t>
      </w:r>
      <w:r w:rsidRPr="00280824">
        <w:rPr>
          <w:rFonts w:ascii="Arial" w:hAnsi="Arial"/>
        </w:rPr>
        <w:lastRenderedPageBreak/>
        <w:t>taka zmiana nie modyfikuje ogólnego charakteru Umowy, a wzrost wynagrodzenia spowodowany każdą kolejną zmianą nie przekracza 50% kwoty wynagrodzenia brutto wskazanego w § 6 ust. 1;</w:t>
      </w:r>
    </w:p>
    <w:p w14:paraId="2264BFDF" w14:textId="359778D7" w:rsidR="009F5C7B" w:rsidRPr="00280824" w:rsidRDefault="009F5C7B" w:rsidP="00280824">
      <w:pPr>
        <w:pStyle w:val="Akapitzlist"/>
        <w:numPr>
          <w:ilvl w:val="2"/>
          <w:numId w:val="33"/>
        </w:numPr>
        <w:tabs>
          <w:tab w:val="clear" w:pos="1080"/>
        </w:tabs>
        <w:spacing w:after="0" w:line="259" w:lineRule="auto"/>
        <w:ind w:left="714" w:hanging="357"/>
        <w:contextualSpacing w:val="0"/>
        <w:jc w:val="both"/>
        <w:rPr>
          <w:rFonts w:ascii="Arial" w:hAnsi="Arial"/>
        </w:rPr>
      </w:pPr>
      <w:r w:rsidRPr="00280824">
        <w:rPr>
          <w:rFonts w:ascii="Arial" w:hAnsi="Arial"/>
        </w:rPr>
        <w:t>terminu, zakresu lub sposobu realizacji</w:t>
      </w:r>
      <w:r w:rsidRPr="00280824" w:rsidDel="00796282">
        <w:rPr>
          <w:rFonts w:ascii="Arial" w:hAnsi="Arial"/>
        </w:rPr>
        <w:t xml:space="preserve"> </w:t>
      </w:r>
      <w:r w:rsidRPr="00280824">
        <w:rPr>
          <w:rFonts w:ascii="Arial" w:hAnsi="Arial"/>
        </w:rPr>
        <w:t>przedmiotu Umowy dla dostosowania do zmiany stanu faktycznego na skutek zdarzenia o charakterze siły wyższej, które nastąpiło po wszczęciu postępowania o udzielenie zamówienia</w:t>
      </w:r>
      <w:r w:rsidRPr="00314AB7">
        <w:rPr>
          <w:rFonts w:ascii="Arial" w:hAnsi="Arial" w:cs="Arial"/>
        </w:rPr>
        <w:t xml:space="preserve"> publicznego</w:t>
      </w:r>
      <w:r w:rsidRPr="00280824">
        <w:rPr>
          <w:rFonts w:ascii="Arial" w:hAnsi="Arial"/>
        </w:rPr>
        <w:t>, a wpływa na termin, zakres lub sposób realizacji przedmiotu Umowy;</w:t>
      </w:r>
    </w:p>
    <w:p w14:paraId="0E2188D5" w14:textId="0F03AF31" w:rsidR="009F5C7B" w:rsidRPr="00280824" w:rsidRDefault="009F5C7B" w:rsidP="00280824">
      <w:pPr>
        <w:pStyle w:val="Akapitzlist"/>
        <w:numPr>
          <w:ilvl w:val="2"/>
          <w:numId w:val="33"/>
        </w:numPr>
        <w:tabs>
          <w:tab w:val="clear" w:pos="1080"/>
        </w:tabs>
        <w:spacing w:after="0" w:line="259" w:lineRule="auto"/>
        <w:ind w:left="714" w:hanging="357"/>
        <w:contextualSpacing w:val="0"/>
        <w:jc w:val="both"/>
        <w:rPr>
          <w:rFonts w:ascii="Arial" w:hAnsi="Arial"/>
        </w:rPr>
      </w:pPr>
      <w:r w:rsidRPr="00280824">
        <w:rPr>
          <w:rFonts w:ascii="Arial" w:hAnsi="Arial"/>
        </w:rPr>
        <w:t>terminu, zakresu lub sposobu realizacji przedmiotu Umowy dla dostosowania do zmiany stanu prawnego, która nastąpiła po wszczęciu postępowania o udzielenie zamówienia</w:t>
      </w:r>
      <w:r w:rsidRPr="00314AB7">
        <w:rPr>
          <w:rFonts w:ascii="Arial" w:hAnsi="Arial" w:cs="Arial"/>
        </w:rPr>
        <w:t xml:space="preserve"> publicznego</w:t>
      </w:r>
      <w:r w:rsidRPr="00280824">
        <w:rPr>
          <w:rFonts w:ascii="Arial" w:hAnsi="Arial"/>
        </w:rPr>
        <w:t>, a wpływa na termin, zakres lub sposób realizacji przedmiotu Umowy;</w:t>
      </w:r>
    </w:p>
    <w:p w14:paraId="378B1D69" w14:textId="1E1F321B" w:rsidR="009F5C7B" w:rsidRPr="00280824" w:rsidRDefault="009F5C7B" w:rsidP="00280824">
      <w:pPr>
        <w:pStyle w:val="Akapitzlist"/>
        <w:numPr>
          <w:ilvl w:val="2"/>
          <w:numId w:val="33"/>
        </w:numPr>
        <w:tabs>
          <w:tab w:val="clear" w:pos="1080"/>
        </w:tabs>
        <w:spacing w:after="0" w:line="259" w:lineRule="auto"/>
        <w:ind w:left="714" w:hanging="357"/>
        <w:contextualSpacing w:val="0"/>
        <w:jc w:val="both"/>
        <w:rPr>
          <w:rFonts w:ascii="Arial" w:hAnsi="Arial"/>
        </w:rPr>
      </w:pPr>
      <w:r w:rsidRPr="00280824">
        <w:rPr>
          <w:rFonts w:ascii="Arial" w:hAnsi="Arial"/>
        </w:rPr>
        <w:t>zakresu lub sposobu realizacji przedmiotu Umowy dla dostosowania do zmian struktury lub</w:t>
      </w:r>
      <w:r w:rsidRPr="00314AB7">
        <w:rPr>
          <w:rFonts w:ascii="Arial" w:hAnsi="Arial" w:cs="Arial"/>
        </w:rPr>
        <w:t xml:space="preserve"> </w:t>
      </w:r>
      <w:r w:rsidRPr="00280824">
        <w:rPr>
          <w:rFonts w:ascii="Arial" w:hAnsi="Arial"/>
        </w:rPr>
        <w:t>organizacji po stronie Zamawiającego;</w:t>
      </w:r>
    </w:p>
    <w:p w14:paraId="6EF40A4D" w14:textId="778FF43A" w:rsidR="009F5C7B" w:rsidRPr="00280824" w:rsidRDefault="009F5C7B" w:rsidP="00280824">
      <w:pPr>
        <w:pStyle w:val="Akapitzlist"/>
        <w:numPr>
          <w:ilvl w:val="2"/>
          <w:numId w:val="33"/>
        </w:numPr>
        <w:tabs>
          <w:tab w:val="clear" w:pos="1080"/>
        </w:tabs>
        <w:spacing w:after="0" w:line="259" w:lineRule="auto"/>
        <w:ind w:left="714" w:hanging="357"/>
        <w:contextualSpacing w:val="0"/>
        <w:jc w:val="both"/>
        <w:rPr>
          <w:rFonts w:ascii="Arial" w:hAnsi="Arial"/>
        </w:rPr>
      </w:pPr>
      <w:r w:rsidRPr="00280824">
        <w:rPr>
          <w:rFonts w:ascii="Arial" w:hAnsi="Arial"/>
        </w:rPr>
        <w:t>zmiany zasad zgłaszania, obsługi i eskalacji zgłoszeń w ramach serwisu gwarancyjnego</w:t>
      </w:r>
      <w:r w:rsidR="008E3090" w:rsidRPr="00280824">
        <w:rPr>
          <w:rFonts w:ascii="Arial" w:hAnsi="Arial"/>
        </w:rPr>
        <w:t>;</w:t>
      </w:r>
    </w:p>
    <w:p w14:paraId="68995DF6" w14:textId="4EB99E97" w:rsidR="008E3090" w:rsidRPr="00280824" w:rsidRDefault="00BB4167" w:rsidP="00280824">
      <w:pPr>
        <w:pStyle w:val="Akapitzlist"/>
        <w:numPr>
          <w:ilvl w:val="2"/>
          <w:numId w:val="33"/>
        </w:numPr>
        <w:tabs>
          <w:tab w:val="clear" w:pos="1080"/>
        </w:tabs>
        <w:spacing w:after="0" w:line="259" w:lineRule="auto"/>
        <w:ind w:left="714" w:hanging="357"/>
        <w:contextualSpacing w:val="0"/>
        <w:jc w:val="both"/>
        <w:rPr>
          <w:rFonts w:ascii="Arial" w:hAnsi="Arial"/>
        </w:rPr>
      </w:pPr>
      <w:r w:rsidRPr="00280824">
        <w:rPr>
          <w:rFonts w:ascii="Arial" w:hAnsi="Arial"/>
        </w:rPr>
        <w:t>modelu Urządzenia, w razie niedostępności Urządzenia wyspecyfikowanego w ofercie Wykonawcy i pod warunkiem, że nowy model Urządzenia ma co najmniej takie same parametry, funkcjonalności i standard co model zastępowany</w:t>
      </w:r>
      <w:r w:rsidR="00182505">
        <w:rPr>
          <w:rFonts w:ascii="Arial" w:hAnsi="Arial"/>
        </w:rPr>
        <w:t>, z zastrzeżeniem, że cena jednostkowa nie będzie wyższa o więcej niż 50% od ceny w ofercie Wykonawcy</w:t>
      </w:r>
      <w:r w:rsidR="008E3090" w:rsidRPr="00280824">
        <w:rPr>
          <w:rFonts w:ascii="Arial" w:hAnsi="Arial"/>
        </w:rPr>
        <w:t>.</w:t>
      </w:r>
    </w:p>
    <w:p w14:paraId="00FB9A3B" w14:textId="77777777" w:rsidR="00314AB7" w:rsidRPr="00314AB7" w:rsidRDefault="00314AB7" w:rsidP="00B74D0F">
      <w:pPr>
        <w:numPr>
          <w:ilvl w:val="0"/>
          <w:numId w:val="45"/>
        </w:numPr>
        <w:tabs>
          <w:tab w:val="clear" w:pos="360"/>
        </w:tabs>
        <w:spacing w:after="0" w:line="259" w:lineRule="auto"/>
        <w:jc w:val="both"/>
        <w:rPr>
          <w:rFonts w:ascii="Arial" w:eastAsia="Times New Roman" w:hAnsi="Arial" w:cs="Arial"/>
          <w:lang w:eastAsia="pl-PL"/>
        </w:rPr>
      </w:pPr>
      <w:bookmarkStart w:id="6" w:name="_Hlk72224392"/>
      <w:r w:rsidRPr="00314AB7">
        <w:rPr>
          <w:rFonts w:ascii="Arial" w:eastAsia="Times New Roman" w:hAnsi="Arial" w:cs="Arial"/>
          <w:lang w:eastAsia="pl-PL"/>
        </w:rPr>
        <w:t>W przypadku zmiany</w:t>
      </w:r>
      <w:r w:rsidR="00934FC8">
        <w:rPr>
          <w:rFonts w:ascii="Arial" w:eastAsia="Times New Roman" w:hAnsi="Arial" w:cs="Arial"/>
          <w:lang w:eastAsia="pl-PL"/>
        </w:rPr>
        <w:t xml:space="preserve"> (zanim wynagrodzenie umowne stało się wymagalne)</w:t>
      </w:r>
      <w:r w:rsidRPr="00314AB7">
        <w:rPr>
          <w:rFonts w:ascii="Arial" w:eastAsia="Times New Roman" w:hAnsi="Arial" w:cs="Arial"/>
          <w:lang w:eastAsia="pl-PL"/>
        </w:rPr>
        <w:t>:</w:t>
      </w:r>
    </w:p>
    <w:p w14:paraId="4F588B85" w14:textId="77777777" w:rsidR="00314AB7" w:rsidRPr="00B74D0F" w:rsidRDefault="00314AB7" w:rsidP="00B74D0F">
      <w:pPr>
        <w:pStyle w:val="Akapitzlist"/>
        <w:numPr>
          <w:ilvl w:val="2"/>
          <w:numId w:val="46"/>
        </w:numPr>
        <w:tabs>
          <w:tab w:val="clear" w:pos="1080"/>
        </w:tabs>
        <w:spacing w:after="0" w:line="259" w:lineRule="auto"/>
        <w:ind w:left="714" w:hanging="357"/>
        <w:contextualSpacing w:val="0"/>
        <w:jc w:val="both"/>
        <w:rPr>
          <w:rFonts w:ascii="Arial" w:hAnsi="Arial" w:cs="Arial"/>
        </w:rPr>
      </w:pPr>
      <w:r w:rsidRPr="00B74D0F">
        <w:rPr>
          <w:rFonts w:ascii="Arial" w:hAnsi="Arial" w:cs="Arial"/>
        </w:rPr>
        <w:t>stawki podatku od towarów i usług oraz podatku akcyzowego, lub</w:t>
      </w:r>
    </w:p>
    <w:p w14:paraId="12ED4F1A" w14:textId="77777777" w:rsidR="00314AB7" w:rsidRPr="00B74D0F" w:rsidRDefault="00314AB7" w:rsidP="00B74D0F">
      <w:pPr>
        <w:pStyle w:val="Akapitzlist"/>
        <w:numPr>
          <w:ilvl w:val="2"/>
          <w:numId w:val="46"/>
        </w:numPr>
        <w:tabs>
          <w:tab w:val="clear" w:pos="1080"/>
        </w:tabs>
        <w:spacing w:after="0" w:line="259" w:lineRule="auto"/>
        <w:ind w:left="714" w:hanging="357"/>
        <w:contextualSpacing w:val="0"/>
        <w:jc w:val="both"/>
        <w:rPr>
          <w:rFonts w:ascii="Arial" w:hAnsi="Arial" w:cs="Arial"/>
        </w:rPr>
      </w:pPr>
      <w:r w:rsidRPr="00B74D0F">
        <w:rPr>
          <w:rFonts w:ascii="Arial" w:hAnsi="Arial" w:cs="Arial"/>
        </w:rPr>
        <w:t>wysokości minimalnego wynagrodzenia za pracę albo wysokości minimalnej stawki godzinowej, ustalonych na podstawie ustawy z dnia 10 października 2002 r. o minimalnym wynagrodzeniu za pracę, lub</w:t>
      </w:r>
    </w:p>
    <w:p w14:paraId="350058F6" w14:textId="77777777" w:rsidR="00314AB7" w:rsidRPr="00B74D0F" w:rsidRDefault="00314AB7" w:rsidP="00B74D0F">
      <w:pPr>
        <w:pStyle w:val="Akapitzlist"/>
        <w:numPr>
          <w:ilvl w:val="2"/>
          <w:numId w:val="46"/>
        </w:numPr>
        <w:tabs>
          <w:tab w:val="clear" w:pos="1080"/>
        </w:tabs>
        <w:spacing w:after="0" w:line="259" w:lineRule="auto"/>
        <w:ind w:left="714" w:hanging="357"/>
        <w:contextualSpacing w:val="0"/>
        <w:jc w:val="both"/>
        <w:rPr>
          <w:rFonts w:ascii="Arial" w:hAnsi="Arial" w:cs="Arial"/>
        </w:rPr>
      </w:pPr>
      <w:r w:rsidRPr="00B74D0F">
        <w:rPr>
          <w:rFonts w:ascii="Arial" w:hAnsi="Arial" w:cs="Arial"/>
        </w:rPr>
        <w:t>zasad podlegania ubezpieczeniom społecznym lub ubezpieczeniu zdrowotnemu lub wysokości stawki składki na ubezpieczenia społeczne lub ubezpieczenie zdrowotne, lub</w:t>
      </w:r>
    </w:p>
    <w:p w14:paraId="696197E7" w14:textId="77777777" w:rsidR="00314AB7" w:rsidRPr="00B74D0F" w:rsidRDefault="00314AB7" w:rsidP="00B74D0F">
      <w:pPr>
        <w:pStyle w:val="Akapitzlist"/>
        <w:numPr>
          <w:ilvl w:val="2"/>
          <w:numId w:val="46"/>
        </w:numPr>
        <w:tabs>
          <w:tab w:val="clear" w:pos="1080"/>
        </w:tabs>
        <w:spacing w:after="0" w:line="259" w:lineRule="auto"/>
        <w:ind w:left="714" w:hanging="357"/>
        <w:contextualSpacing w:val="0"/>
        <w:jc w:val="both"/>
        <w:rPr>
          <w:rFonts w:ascii="Arial" w:hAnsi="Arial" w:cs="Arial"/>
        </w:rPr>
      </w:pPr>
      <w:r w:rsidRPr="00B74D0F">
        <w:rPr>
          <w:rFonts w:ascii="Arial" w:hAnsi="Arial" w:cs="Arial"/>
        </w:rPr>
        <w:t>zasad gromadzenia i wysokości wpłat do pracowniczych planów kapitałowych, o których mowa w ustawie z dnia 4 października 2018 r. o pracowniczych planach kapitałowych,</w:t>
      </w:r>
    </w:p>
    <w:p w14:paraId="600D5E25" w14:textId="77777777" w:rsidR="00314AB7" w:rsidRPr="00B74D0F" w:rsidRDefault="00314AB7" w:rsidP="00B74D0F">
      <w:pPr>
        <w:spacing w:after="0" w:line="259" w:lineRule="auto"/>
        <w:ind w:left="357"/>
        <w:jc w:val="both"/>
        <w:rPr>
          <w:rFonts w:ascii="Arial" w:hAnsi="Arial" w:cs="Arial"/>
        </w:rPr>
      </w:pPr>
      <w:r w:rsidRPr="00B74D0F">
        <w:rPr>
          <w:rFonts w:ascii="Arial" w:hAnsi="Arial" w:cs="Arial"/>
        </w:rPr>
        <w:t>każda ze Stron może wnosić o odpowiednio podwyższenie bądź obniżenie wynagrodzenia należnego Wykonawcy. W takim przypadku, stawka wynagrodzenia zostanie zmieniona stosownie do wpływu określonej zmiany na koszty wykonania zamówienia przez Wykonawcę. Zastrzega się, że uprawnienie Wykonawcy wygasa, jeżeli Zamawiający w terminie miesiąca od dnia wejścia w życie danej zmiany nie otrzyma od Wykonawcy wniosku, w którym wykazany zostanie wpływ takiej zmiany na koszty wykonania zamówienia przez Wykonawcę.</w:t>
      </w:r>
    </w:p>
    <w:bookmarkEnd w:id="6"/>
    <w:p w14:paraId="7BE19A7D" w14:textId="77777777" w:rsidR="00F14CA3" w:rsidRPr="00F14CA3" w:rsidRDefault="00F14CA3" w:rsidP="00F14CA3">
      <w:pPr>
        <w:numPr>
          <w:ilvl w:val="0"/>
          <w:numId w:val="45"/>
        </w:numPr>
        <w:tabs>
          <w:tab w:val="clear" w:pos="360"/>
        </w:tabs>
        <w:spacing w:after="0" w:line="259" w:lineRule="auto"/>
        <w:jc w:val="both"/>
        <w:rPr>
          <w:rFonts w:ascii="Arial" w:eastAsia="Times New Roman" w:hAnsi="Arial" w:cs="Arial"/>
          <w:lang w:eastAsia="pl-PL"/>
        </w:rPr>
      </w:pPr>
      <w:r w:rsidRPr="00F14CA3">
        <w:rPr>
          <w:rFonts w:ascii="Arial" w:eastAsia="Times New Roman" w:hAnsi="Arial" w:cs="Arial"/>
          <w:lang w:eastAsia="pl-PL"/>
        </w:rPr>
        <w:t xml:space="preserve">W przypadku, o którym mowa w ust. </w:t>
      </w:r>
      <w:r>
        <w:rPr>
          <w:rFonts w:ascii="Arial" w:eastAsia="Times New Roman" w:hAnsi="Arial" w:cs="Arial"/>
          <w:lang w:eastAsia="pl-PL"/>
        </w:rPr>
        <w:t>2</w:t>
      </w:r>
      <w:r w:rsidRPr="00F14CA3">
        <w:rPr>
          <w:rFonts w:ascii="Arial" w:eastAsia="Times New Roman" w:hAnsi="Arial" w:cs="Arial"/>
          <w:lang w:eastAsia="pl-PL"/>
        </w:rPr>
        <w:t xml:space="preserve">, Zamawiający może żądać od Wykonawcy </w:t>
      </w:r>
      <w:r>
        <w:rPr>
          <w:rFonts w:ascii="Arial" w:eastAsia="Times New Roman" w:hAnsi="Arial" w:cs="Arial"/>
          <w:lang w:eastAsia="pl-PL"/>
        </w:rPr>
        <w:t xml:space="preserve">wyjaśnień oraz </w:t>
      </w:r>
      <w:r w:rsidRPr="00F14CA3">
        <w:rPr>
          <w:rFonts w:ascii="Arial" w:eastAsia="Times New Roman" w:hAnsi="Arial" w:cs="Arial"/>
          <w:lang w:eastAsia="pl-PL"/>
        </w:rPr>
        <w:t xml:space="preserve">przedłożenia dokumentów (oryginałów do wglądu lub kopii potwierdzonych za zgodność z oryginałem) niezbędnych do ustalenia </w:t>
      </w:r>
      <w:r w:rsidRPr="00B74D0F">
        <w:rPr>
          <w:rFonts w:ascii="Arial" w:hAnsi="Arial" w:cs="Arial"/>
        </w:rPr>
        <w:t>wpływu określonej zmiany na koszty wykonania zamówienia przez Wykonawcę</w:t>
      </w:r>
      <w:r>
        <w:rPr>
          <w:rFonts w:ascii="Arial" w:eastAsia="Times New Roman" w:hAnsi="Arial" w:cs="Arial"/>
          <w:lang w:eastAsia="pl-PL"/>
        </w:rPr>
        <w:t>, odnoszących się w szczególności do</w:t>
      </w:r>
      <w:r w:rsidRPr="00F14CA3">
        <w:rPr>
          <w:rFonts w:ascii="Arial" w:eastAsia="Times New Roman" w:hAnsi="Arial" w:cs="Arial"/>
          <w:lang w:eastAsia="pl-PL"/>
        </w:rPr>
        <w:t>:</w:t>
      </w:r>
    </w:p>
    <w:p w14:paraId="18F0A094" w14:textId="77777777" w:rsidR="00F14CA3" w:rsidRPr="00F14CA3" w:rsidRDefault="00F14CA3" w:rsidP="00F14CA3">
      <w:pPr>
        <w:pStyle w:val="Akapitzlist"/>
        <w:numPr>
          <w:ilvl w:val="2"/>
          <w:numId w:val="49"/>
        </w:numPr>
        <w:tabs>
          <w:tab w:val="clear" w:pos="1080"/>
        </w:tabs>
        <w:spacing w:after="0" w:line="259" w:lineRule="auto"/>
        <w:ind w:left="714" w:hanging="357"/>
        <w:contextualSpacing w:val="0"/>
        <w:jc w:val="both"/>
        <w:rPr>
          <w:rFonts w:ascii="Arial" w:hAnsi="Arial" w:cs="Arial"/>
        </w:rPr>
      </w:pPr>
      <w:r>
        <w:rPr>
          <w:rFonts w:ascii="Arial" w:hAnsi="Arial" w:cs="Arial"/>
        </w:rPr>
        <w:t>wymiaru czasu pracy /</w:t>
      </w:r>
      <w:r w:rsidRPr="00F14CA3">
        <w:rPr>
          <w:rFonts w:ascii="Arial" w:hAnsi="Arial" w:cs="Arial"/>
        </w:rPr>
        <w:t xml:space="preserve"> świadczeni</w:t>
      </w:r>
      <w:r>
        <w:rPr>
          <w:rFonts w:ascii="Arial" w:hAnsi="Arial" w:cs="Arial"/>
        </w:rPr>
        <w:t>a</w:t>
      </w:r>
      <w:r w:rsidRPr="00F14CA3">
        <w:rPr>
          <w:rFonts w:ascii="Arial" w:hAnsi="Arial" w:cs="Arial"/>
        </w:rPr>
        <w:t xml:space="preserve"> usług</w:t>
      </w:r>
      <w:r>
        <w:rPr>
          <w:rFonts w:ascii="Arial" w:hAnsi="Arial" w:cs="Arial"/>
        </w:rPr>
        <w:t xml:space="preserve"> osób </w:t>
      </w:r>
      <w:r w:rsidRPr="00F14CA3">
        <w:rPr>
          <w:rFonts w:ascii="Arial" w:hAnsi="Arial" w:cs="Arial"/>
        </w:rPr>
        <w:t>zaangażowan</w:t>
      </w:r>
      <w:r>
        <w:rPr>
          <w:rFonts w:ascii="Arial" w:hAnsi="Arial" w:cs="Arial"/>
        </w:rPr>
        <w:t>ych</w:t>
      </w:r>
      <w:r w:rsidRPr="00F14CA3">
        <w:rPr>
          <w:rFonts w:ascii="Arial" w:hAnsi="Arial" w:cs="Arial"/>
        </w:rPr>
        <w:t xml:space="preserve"> w realizację Umowy;</w:t>
      </w:r>
    </w:p>
    <w:p w14:paraId="624D0848" w14:textId="77777777" w:rsidR="00046BB6" w:rsidRDefault="00AA601A" w:rsidP="00F14CA3">
      <w:pPr>
        <w:pStyle w:val="Akapitzlist"/>
        <w:numPr>
          <w:ilvl w:val="2"/>
          <w:numId w:val="49"/>
        </w:numPr>
        <w:tabs>
          <w:tab w:val="clear" w:pos="1080"/>
        </w:tabs>
        <w:spacing w:after="0" w:line="259" w:lineRule="auto"/>
        <w:ind w:left="714" w:hanging="357"/>
        <w:contextualSpacing w:val="0"/>
        <w:jc w:val="both"/>
        <w:rPr>
          <w:rFonts w:ascii="Arial" w:hAnsi="Arial" w:cs="Arial"/>
        </w:rPr>
      </w:pPr>
      <w:r w:rsidRPr="00F14CA3">
        <w:rPr>
          <w:rFonts w:ascii="Arial" w:hAnsi="Arial" w:cs="Arial"/>
        </w:rPr>
        <w:t>wynagrodzeni</w:t>
      </w:r>
      <w:r>
        <w:rPr>
          <w:rFonts w:ascii="Arial" w:hAnsi="Arial" w:cs="Arial"/>
        </w:rPr>
        <w:t>a</w:t>
      </w:r>
      <w:r w:rsidRPr="00F14CA3">
        <w:rPr>
          <w:rFonts w:ascii="Arial" w:hAnsi="Arial" w:cs="Arial"/>
        </w:rPr>
        <w:t xml:space="preserve"> </w:t>
      </w:r>
      <w:r>
        <w:rPr>
          <w:rFonts w:ascii="Arial" w:hAnsi="Arial" w:cs="Arial"/>
        </w:rPr>
        <w:t xml:space="preserve">pracowników </w:t>
      </w:r>
      <w:r w:rsidR="00046BB6">
        <w:rPr>
          <w:rFonts w:ascii="Arial" w:hAnsi="Arial" w:cs="Arial"/>
        </w:rPr>
        <w:t xml:space="preserve">/ </w:t>
      </w:r>
      <w:r w:rsidRPr="00AA601A">
        <w:rPr>
          <w:rFonts w:ascii="Arial" w:hAnsi="Arial" w:cs="Arial"/>
        </w:rPr>
        <w:t>innych osób, którymi Wykonawca posługuje się przy wykonywaniu przedmiotu Umowy</w:t>
      </w:r>
      <w:r w:rsidR="00046BB6">
        <w:rPr>
          <w:rFonts w:ascii="Arial" w:hAnsi="Arial" w:cs="Arial"/>
        </w:rPr>
        <w:t xml:space="preserve">, przypadającego na prace / czynności / usługi związane z </w:t>
      </w:r>
      <w:r w:rsidR="00F14CA3" w:rsidRPr="00F14CA3">
        <w:rPr>
          <w:rFonts w:ascii="Arial" w:hAnsi="Arial" w:cs="Arial"/>
        </w:rPr>
        <w:t>poszczególn</w:t>
      </w:r>
      <w:r w:rsidR="00046BB6">
        <w:rPr>
          <w:rFonts w:ascii="Arial" w:hAnsi="Arial" w:cs="Arial"/>
        </w:rPr>
        <w:t>ymi</w:t>
      </w:r>
      <w:r w:rsidR="00F14CA3" w:rsidRPr="00F14CA3">
        <w:rPr>
          <w:rFonts w:ascii="Arial" w:hAnsi="Arial" w:cs="Arial"/>
        </w:rPr>
        <w:t xml:space="preserve"> </w:t>
      </w:r>
      <w:r>
        <w:rPr>
          <w:rFonts w:ascii="Arial" w:hAnsi="Arial" w:cs="Arial"/>
        </w:rPr>
        <w:t>element</w:t>
      </w:r>
      <w:r w:rsidR="00046BB6">
        <w:rPr>
          <w:rFonts w:ascii="Arial" w:hAnsi="Arial" w:cs="Arial"/>
        </w:rPr>
        <w:t>ami</w:t>
      </w:r>
      <w:r>
        <w:rPr>
          <w:rFonts w:ascii="Arial" w:hAnsi="Arial" w:cs="Arial"/>
        </w:rPr>
        <w:t xml:space="preserve"> przedmiotu zamówienia</w:t>
      </w:r>
      <w:r w:rsidR="00046BB6">
        <w:rPr>
          <w:rFonts w:ascii="Arial" w:hAnsi="Arial" w:cs="Arial"/>
        </w:rPr>
        <w:t>;</w:t>
      </w:r>
    </w:p>
    <w:p w14:paraId="4043AD0A" w14:textId="77777777" w:rsidR="00F14CA3" w:rsidRDefault="00046BB6" w:rsidP="00F14CA3">
      <w:pPr>
        <w:pStyle w:val="Akapitzlist"/>
        <w:numPr>
          <w:ilvl w:val="2"/>
          <w:numId w:val="49"/>
        </w:numPr>
        <w:tabs>
          <w:tab w:val="clear" w:pos="1080"/>
        </w:tabs>
        <w:spacing w:after="0" w:line="259" w:lineRule="auto"/>
        <w:ind w:left="714" w:hanging="357"/>
        <w:contextualSpacing w:val="0"/>
        <w:jc w:val="both"/>
        <w:rPr>
          <w:rFonts w:ascii="Arial" w:hAnsi="Arial" w:cs="Arial"/>
        </w:rPr>
      </w:pPr>
      <w:r>
        <w:rPr>
          <w:rFonts w:ascii="Arial" w:hAnsi="Arial" w:cs="Arial"/>
        </w:rPr>
        <w:t xml:space="preserve">stopnia w jakimi wymiar zaangażowanie i wypłacone z tego tytułu wynagrodzenie, o których mowa w pkt 1 i 2, </w:t>
      </w:r>
      <w:r w:rsidR="00F14CA3" w:rsidRPr="00F14CA3">
        <w:rPr>
          <w:rFonts w:ascii="Arial" w:hAnsi="Arial" w:cs="Arial"/>
        </w:rPr>
        <w:t>przy</w:t>
      </w:r>
      <w:r>
        <w:rPr>
          <w:rFonts w:ascii="Arial" w:hAnsi="Arial" w:cs="Arial"/>
        </w:rPr>
        <w:t>kłada się na cenę w ofercie Wykonawcy</w:t>
      </w:r>
      <w:r w:rsidR="00AA601A">
        <w:rPr>
          <w:rFonts w:ascii="Arial" w:hAnsi="Arial" w:cs="Arial"/>
        </w:rPr>
        <w:t>.</w:t>
      </w:r>
    </w:p>
    <w:p w14:paraId="7F522E46" w14:textId="77777777" w:rsidR="00F14CA3" w:rsidRPr="00F14CA3" w:rsidRDefault="00F14CA3" w:rsidP="00F14CA3">
      <w:pPr>
        <w:numPr>
          <w:ilvl w:val="0"/>
          <w:numId w:val="45"/>
        </w:numPr>
        <w:tabs>
          <w:tab w:val="clear" w:pos="360"/>
        </w:tabs>
        <w:spacing w:after="0" w:line="259" w:lineRule="auto"/>
        <w:jc w:val="both"/>
        <w:rPr>
          <w:rFonts w:ascii="Arial" w:eastAsia="Times New Roman" w:hAnsi="Arial" w:cs="Arial"/>
          <w:lang w:eastAsia="pl-PL"/>
        </w:rPr>
      </w:pPr>
      <w:r w:rsidRPr="00F14CA3">
        <w:rPr>
          <w:rFonts w:ascii="Arial" w:eastAsia="Times New Roman" w:hAnsi="Arial" w:cs="Arial"/>
          <w:lang w:eastAsia="pl-PL"/>
        </w:rPr>
        <w:t xml:space="preserve">Strony przyjmują, że </w:t>
      </w:r>
      <w:r w:rsidR="00AA601A">
        <w:rPr>
          <w:rFonts w:ascii="Arial" w:eastAsia="Times New Roman" w:hAnsi="Arial" w:cs="Arial"/>
          <w:lang w:eastAsia="pl-PL"/>
        </w:rPr>
        <w:t>nie</w:t>
      </w:r>
      <w:r>
        <w:rPr>
          <w:rFonts w:ascii="Arial" w:eastAsia="Times New Roman" w:hAnsi="Arial" w:cs="Arial"/>
          <w:lang w:eastAsia="pl-PL"/>
        </w:rPr>
        <w:t>złożeni</w:t>
      </w:r>
      <w:r w:rsidR="00AA601A">
        <w:rPr>
          <w:rFonts w:ascii="Arial" w:eastAsia="Times New Roman" w:hAnsi="Arial" w:cs="Arial"/>
          <w:lang w:eastAsia="pl-PL"/>
        </w:rPr>
        <w:t>e</w:t>
      </w:r>
      <w:r>
        <w:rPr>
          <w:rFonts w:ascii="Arial" w:eastAsia="Times New Roman" w:hAnsi="Arial" w:cs="Arial"/>
          <w:lang w:eastAsia="pl-PL"/>
        </w:rPr>
        <w:t xml:space="preserve"> wyjaśnień lub </w:t>
      </w:r>
      <w:r w:rsidR="00AA601A">
        <w:rPr>
          <w:rFonts w:ascii="Arial" w:eastAsia="Times New Roman" w:hAnsi="Arial" w:cs="Arial"/>
          <w:lang w:eastAsia="pl-PL"/>
        </w:rPr>
        <w:t>nie</w:t>
      </w:r>
      <w:r w:rsidRPr="00F14CA3">
        <w:rPr>
          <w:rFonts w:ascii="Arial" w:eastAsia="Times New Roman" w:hAnsi="Arial" w:cs="Arial"/>
          <w:lang w:eastAsia="pl-PL"/>
        </w:rPr>
        <w:t>przedłożeni</w:t>
      </w:r>
      <w:r w:rsidR="00AA601A">
        <w:rPr>
          <w:rFonts w:ascii="Arial" w:eastAsia="Times New Roman" w:hAnsi="Arial" w:cs="Arial"/>
          <w:lang w:eastAsia="pl-PL"/>
        </w:rPr>
        <w:t>e</w:t>
      </w:r>
      <w:r w:rsidRPr="00F14CA3">
        <w:rPr>
          <w:rFonts w:ascii="Arial" w:eastAsia="Times New Roman" w:hAnsi="Arial" w:cs="Arial"/>
          <w:lang w:eastAsia="pl-PL"/>
        </w:rPr>
        <w:t xml:space="preserve"> dokumentów, o </w:t>
      </w:r>
      <w:r w:rsidR="00AA601A">
        <w:rPr>
          <w:rFonts w:ascii="Arial" w:eastAsia="Times New Roman" w:hAnsi="Arial" w:cs="Arial"/>
          <w:lang w:eastAsia="pl-PL"/>
        </w:rPr>
        <w:t xml:space="preserve">których </w:t>
      </w:r>
      <w:r w:rsidRPr="00F14CA3">
        <w:rPr>
          <w:rFonts w:ascii="Arial" w:eastAsia="Times New Roman" w:hAnsi="Arial" w:cs="Arial"/>
          <w:lang w:eastAsia="pl-PL"/>
        </w:rPr>
        <w:t xml:space="preserve">mowa w ust. </w:t>
      </w:r>
      <w:r w:rsidR="00AA601A">
        <w:rPr>
          <w:rFonts w:ascii="Arial" w:eastAsia="Times New Roman" w:hAnsi="Arial" w:cs="Arial"/>
          <w:lang w:eastAsia="pl-PL"/>
        </w:rPr>
        <w:t>3</w:t>
      </w:r>
      <w:r w:rsidRPr="00F14CA3">
        <w:rPr>
          <w:rFonts w:ascii="Arial" w:eastAsia="Times New Roman" w:hAnsi="Arial" w:cs="Arial"/>
          <w:lang w:eastAsia="pl-PL"/>
        </w:rPr>
        <w:t xml:space="preserve">, </w:t>
      </w:r>
      <w:r w:rsidR="00046BB6">
        <w:rPr>
          <w:rFonts w:ascii="Arial" w:eastAsia="Times New Roman" w:hAnsi="Arial" w:cs="Arial"/>
          <w:lang w:eastAsia="pl-PL"/>
        </w:rPr>
        <w:t>równoznaczne jest ze</w:t>
      </w:r>
      <w:r w:rsidR="00AA601A">
        <w:rPr>
          <w:rFonts w:ascii="Arial" w:eastAsia="Times New Roman" w:hAnsi="Arial" w:cs="Arial"/>
          <w:lang w:eastAsia="pl-PL"/>
        </w:rPr>
        <w:t xml:space="preserve"> </w:t>
      </w:r>
      <w:r w:rsidRPr="00F14CA3">
        <w:rPr>
          <w:rFonts w:ascii="Arial" w:eastAsia="Times New Roman" w:hAnsi="Arial" w:cs="Arial"/>
          <w:lang w:eastAsia="pl-PL"/>
        </w:rPr>
        <w:t>zrzeczenie</w:t>
      </w:r>
      <w:r w:rsidR="00046BB6">
        <w:rPr>
          <w:rFonts w:ascii="Arial" w:eastAsia="Times New Roman" w:hAnsi="Arial" w:cs="Arial"/>
          <w:lang w:eastAsia="pl-PL"/>
        </w:rPr>
        <w:t>m</w:t>
      </w:r>
      <w:r w:rsidRPr="00F14CA3">
        <w:rPr>
          <w:rFonts w:ascii="Arial" w:eastAsia="Times New Roman" w:hAnsi="Arial" w:cs="Arial"/>
          <w:lang w:eastAsia="pl-PL"/>
        </w:rPr>
        <w:t xml:space="preserve"> się przez</w:t>
      </w:r>
      <w:r w:rsidR="00AA601A">
        <w:rPr>
          <w:rFonts w:ascii="Arial" w:eastAsia="Times New Roman" w:hAnsi="Arial" w:cs="Arial"/>
          <w:lang w:eastAsia="pl-PL"/>
        </w:rPr>
        <w:t xml:space="preserve"> Wykonawcę</w:t>
      </w:r>
      <w:r w:rsidRPr="00F14CA3">
        <w:rPr>
          <w:rFonts w:ascii="Arial" w:eastAsia="Times New Roman" w:hAnsi="Arial" w:cs="Arial"/>
          <w:lang w:eastAsia="pl-PL"/>
        </w:rPr>
        <w:t xml:space="preserve"> uprawnienia do żądania zmiany wynagrodzenia</w:t>
      </w:r>
      <w:r w:rsidR="00AA601A">
        <w:rPr>
          <w:rFonts w:ascii="Arial" w:eastAsia="Times New Roman" w:hAnsi="Arial" w:cs="Arial"/>
          <w:lang w:eastAsia="pl-PL"/>
        </w:rPr>
        <w:t xml:space="preserve"> na podstawie ust. 2.</w:t>
      </w:r>
    </w:p>
    <w:p w14:paraId="0EC624E0" w14:textId="77777777" w:rsidR="00F14CA3" w:rsidRPr="00F14CA3" w:rsidRDefault="00F14CA3" w:rsidP="00F14CA3">
      <w:pPr>
        <w:numPr>
          <w:ilvl w:val="0"/>
          <w:numId w:val="45"/>
        </w:numPr>
        <w:tabs>
          <w:tab w:val="clear" w:pos="360"/>
        </w:tabs>
        <w:spacing w:after="0" w:line="259" w:lineRule="auto"/>
        <w:jc w:val="both"/>
        <w:rPr>
          <w:rFonts w:ascii="Arial" w:eastAsia="Times New Roman" w:hAnsi="Arial" w:cs="Arial"/>
          <w:lang w:eastAsia="pl-PL"/>
        </w:rPr>
      </w:pPr>
      <w:r w:rsidRPr="00F14CA3">
        <w:rPr>
          <w:rFonts w:ascii="Arial" w:eastAsia="Times New Roman" w:hAnsi="Arial" w:cs="Arial"/>
          <w:lang w:eastAsia="pl-PL"/>
        </w:rPr>
        <w:lastRenderedPageBreak/>
        <w:t>W przypadku zmiany ceny materiałów lub kosztów związanych z realizacją zamówienia</w:t>
      </w:r>
      <w:r w:rsidR="00934FC8">
        <w:rPr>
          <w:rFonts w:ascii="Arial" w:eastAsia="Times New Roman" w:hAnsi="Arial" w:cs="Arial"/>
          <w:lang w:eastAsia="pl-PL"/>
        </w:rPr>
        <w:t xml:space="preserve"> (zanim wynagrodzenie umowne stało się wymagalne)</w:t>
      </w:r>
      <w:r w:rsidRPr="00F14CA3">
        <w:rPr>
          <w:rFonts w:ascii="Arial" w:eastAsia="Times New Roman" w:hAnsi="Arial" w:cs="Arial"/>
          <w:lang w:eastAsia="pl-PL"/>
        </w:rPr>
        <w:t>, każda ze Stron może wnosić o odpowiednio podwyższenie bądź obniżenie wynagrodzenia należnego Wykonawcy z tytułu realizacji zamówienia. W takim przypadku, stawka wynagrodzenia za realizację zamówienia zostanie zwaloryzowana w oparciu o Półroczny wskaźnik cen towarów i usług konsumpcyjnych obwieszczany przez Prezesa Głównego Urzędu Statystycznego. Wynagrodzenie zostanie zwaloryzowane, o ile Półroczny wskaźnik cen towarów i usług konsumpcyjnych obwieszczany przez Prezesa Głównego Urzędu Statystycznego wyniósł co najmniej 100,5 (okres poprzedni = 100), przy czym po raz pierwszy nie wcześniej niż w półroczu następującym po 6 (sześciu) miesiącach od upływu terminu do składania ofert (tj. wskaźnikiem obliczonym dla półrocza, w którym upłynął termin do składania ofert). Zastrzega się, że uprawnienie Wykonawcy wygasa, jeżeli Zamawiający w terminie miesiąca od dnia opublikowania wskaźnika nie otrzyma od Wykonawcy wniosku, w którym wykazany zostanie wpływ zmiany ceny materiałów lub kosztów związanych z realizacją zamówienia na koszty wykonania zamówienia przez Wykonawcę.</w:t>
      </w:r>
    </w:p>
    <w:p w14:paraId="62815926" w14:textId="77777777" w:rsidR="00F14CA3" w:rsidRPr="00F14CA3" w:rsidRDefault="00F14CA3" w:rsidP="00F14CA3">
      <w:pPr>
        <w:numPr>
          <w:ilvl w:val="0"/>
          <w:numId w:val="45"/>
        </w:numPr>
        <w:tabs>
          <w:tab w:val="clear" w:pos="360"/>
        </w:tabs>
        <w:spacing w:after="0" w:line="259" w:lineRule="auto"/>
        <w:jc w:val="both"/>
        <w:rPr>
          <w:rFonts w:ascii="Arial" w:eastAsia="Times New Roman" w:hAnsi="Arial" w:cs="Arial"/>
          <w:lang w:eastAsia="pl-PL"/>
        </w:rPr>
      </w:pPr>
      <w:r w:rsidRPr="00F14CA3">
        <w:rPr>
          <w:rFonts w:ascii="Arial" w:eastAsia="Times New Roman" w:hAnsi="Arial" w:cs="Arial"/>
          <w:lang w:eastAsia="pl-PL"/>
        </w:rPr>
        <w:t xml:space="preserve">W przypadku, o którym mowa w ust. </w:t>
      </w:r>
      <w:r w:rsidR="0084534D">
        <w:rPr>
          <w:rFonts w:ascii="Arial" w:eastAsia="Times New Roman" w:hAnsi="Arial" w:cs="Arial"/>
          <w:lang w:eastAsia="pl-PL"/>
        </w:rPr>
        <w:t>5</w:t>
      </w:r>
      <w:r w:rsidRPr="00F14CA3">
        <w:rPr>
          <w:rFonts w:ascii="Arial" w:eastAsia="Times New Roman" w:hAnsi="Arial" w:cs="Arial"/>
          <w:lang w:eastAsia="pl-PL"/>
        </w:rPr>
        <w:t>, wpływ zmiany ceny materiałów lub kosztów na koszty wykonania zamówienia przez Wykonawcę zostanie określony na podstawie zestawień, oświadczeń lub innych dokumentów potwierdzających zmiany ceny materiałów lub kosztów związanych z realizacją zamówienia. W szczególności, Zamawiający może żądać od Wykonawcy przedłożenia umów z kontrahentami</w:t>
      </w:r>
      <w:r w:rsidR="0084534D">
        <w:rPr>
          <w:rFonts w:ascii="Arial" w:eastAsia="Times New Roman" w:hAnsi="Arial" w:cs="Arial"/>
          <w:lang w:eastAsia="pl-PL"/>
        </w:rPr>
        <w:t xml:space="preserve"> oraz dokumentów księgowych</w:t>
      </w:r>
      <w:r w:rsidRPr="00F14CA3">
        <w:rPr>
          <w:rFonts w:ascii="Arial" w:eastAsia="Times New Roman" w:hAnsi="Arial" w:cs="Arial"/>
          <w:lang w:eastAsia="pl-PL"/>
        </w:rPr>
        <w:t xml:space="preserve">, z których wynika wpływ zmiany ceny materiałów lub kosztów na koszty wykonania zamówienia przez Wykonawcę. Postanowienia ust. </w:t>
      </w:r>
      <w:r w:rsidR="0084534D">
        <w:rPr>
          <w:rFonts w:ascii="Arial" w:eastAsia="Times New Roman" w:hAnsi="Arial" w:cs="Arial"/>
          <w:lang w:eastAsia="pl-PL"/>
        </w:rPr>
        <w:t>3</w:t>
      </w:r>
      <w:r w:rsidRPr="00F14CA3">
        <w:rPr>
          <w:rFonts w:ascii="Arial" w:eastAsia="Times New Roman" w:hAnsi="Arial" w:cs="Arial"/>
          <w:lang w:eastAsia="pl-PL"/>
        </w:rPr>
        <w:t>-</w:t>
      </w:r>
      <w:r w:rsidR="0084534D">
        <w:rPr>
          <w:rFonts w:ascii="Arial" w:eastAsia="Times New Roman" w:hAnsi="Arial" w:cs="Arial"/>
          <w:lang w:eastAsia="pl-PL"/>
        </w:rPr>
        <w:t>4</w:t>
      </w:r>
      <w:r w:rsidRPr="00F14CA3">
        <w:rPr>
          <w:rFonts w:ascii="Arial" w:eastAsia="Times New Roman" w:hAnsi="Arial" w:cs="Arial"/>
          <w:lang w:eastAsia="pl-PL"/>
        </w:rPr>
        <w:t xml:space="preserve"> stosuje się odpowiednio.</w:t>
      </w:r>
    </w:p>
    <w:p w14:paraId="1745F45A" w14:textId="77777777" w:rsidR="00F14CA3" w:rsidRPr="00F14CA3" w:rsidRDefault="00F14CA3" w:rsidP="00F14CA3">
      <w:pPr>
        <w:numPr>
          <w:ilvl w:val="0"/>
          <w:numId w:val="45"/>
        </w:numPr>
        <w:tabs>
          <w:tab w:val="clear" w:pos="360"/>
        </w:tabs>
        <w:spacing w:after="0" w:line="259" w:lineRule="auto"/>
        <w:jc w:val="both"/>
        <w:rPr>
          <w:rFonts w:ascii="Arial" w:eastAsia="Times New Roman" w:hAnsi="Arial" w:cs="Arial"/>
          <w:lang w:eastAsia="pl-PL"/>
        </w:rPr>
      </w:pPr>
      <w:r w:rsidRPr="00F14CA3">
        <w:rPr>
          <w:rFonts w:ascii="Arial" w:eastAsia="Times New Roman" w:hAnsi="Arial" w:cs="Arial"/>
          <w:lang w:eastAsia="pl-PL"/>
        </w:rPr>
        <w:t xml:space="preserve">W przypadku zmiany wynagrodzenia zgodnie z ust. </w:t>
      </w:r>
      <w:r w:rsidR="0084534D">
        <w:rPr>
          <w:rFonts w:ascii="Arial" w:eastAsia="Times New Roman" w:hAnsi="Arial" w:cs="Arial"/>
          <w:lang w:eastAsia="pl-PL"/>
        </w:rPr>
        <w:t>5</w:t>
      </w:r>
      <w:r w:rsidRPr="00F14CA3">
        <w:rPr>
          <w:rFonts w:ascii="Arial" w:eastAsia="Times New Roman" w:hAnsi="Arial" w:cs="Arial"/>
          <w:lang w:eastAsia="pl-PL"/>
        </w:rPr>
        <w:t>, zobowiązany jest do zmiany wynagrodzenia przysługującego podwykonawcy, z którym zawarł umowę, w zakresie odpowiadającym zmianom cen materiałów lub kosztów dotyczących zobowiązania podwykonawcy.</w:t>
      </w:r>
    </w:p>
    <w:p w14:paraId="4168368F" w14:textId="16306FD6" w:rsidR="00A95395" w:rsidRPr="00280824" w:rsidRDefault="00F14CA3" w:rsidP="00280824">
      <w:pPr>
        <w:numPr>
          <w:ilvl w:val="0"/>
          <w:numId w:val="45"/>
        </w:numPr>
        <w:tabs>
          <w:tab w:val="clear" w:pos="360"/>
        </w:tabs>
        <w:spacing w:after="0" w:line="259" w:lineRule="auto"/>
        <w:jc w:val="both"/>
        <w:rPr>
          <w:rFonts w:ascii="Arial" w:hAnsi="Arial"/>
        </w:rPr>
      </w:pPr>
      <w:r w:rsidRPr="00F14CA3">
        <w:rPr>
          <w:rFonts w:ascii="Arial" w:eastAsia="Times New Roman" w:hAnsi="Arial" w:cs="Arial"/>
          <w:lang w:eastAsia="pl-PL"/>
        </w:rPr>
        <w:t xml:space="preserve">Maksymalne wynagrodzenie Wykonawcy z tytułu realizacji zamówienia na skutek waloryzacji, o której mowa w ust. </w:t>
      </w:r>
      <w:r w:rsidR="0084534D">
        <w:rPr>
          <w:rFonts w:ascii="Arial" w:eastAsia="Times New Roman" w:hAnsi="Arial" w:cs="Arial"/>
          <w:lang w:eastAsia="pl-PL"/>
        </w:rPr>
        <w:t>5</w:t>
      </w:r>
      <w:r w:rsidRPr="00F14CA3">
        <w:rPr>
          <w:rFonts w:ascii="Arial" w:eastAsia="Times New Roman" w:hAnsi="Arial" w:cs="Arial"/>
          <w:lang w:eastAsia="pl-PL"/>
        </w:rPr>
        <w:t xml:space="preserve"> nie może przekroczyć 150% kwoty łącznego wynagrodzenia brutto wskazanej w § </w:t>
      </w:r>
      <w:r w:rsidR="00526674">
        <w:rPr>
          <w:rFonts w:ascii="Arial" w:eastAsia="Times New Roman" w:hAnsi="Arial" w:cs="Arial"/>
          <w:lang w:eastAsia="pl-PL"/>
        </w:rPr>
        <w:t>6</w:t>
      </w:r>
      <w:r w:rsidRPr="00F14CA3">
        <w:rPr>
          <w:rFonts w:ascii="Arial" w:eastAsia="Times New Roman" w:hAnsi="Arial" w:cs="Arial"/>
          <w:lang w:eastAsia="pl-PL"/>
        </w:rPr>
        <w:t xml:space="preserve"> ust. 1 i § </w:t>
      </w:r>
      <w:r w:rsidR="00526674">
        <w:rPr>
          <w:rFonts w:ascii="Arial" w:eastAsia="Times New Roman" w:hAnsi="Arial" w:cs="Arial"/>
          <w:lang w:eastAsia="pl-PL"/>
        </w:rPr>
        <w:t>6</w:t>
      </w:r>
      <w:r w:rsidRPr="00F14CA3">
        <w:rPr>
          <w:rFonts w:ascii="Arial" w:eastAsia="Times New Roman" w:hAnsi="Arial" w:cs="Arial"/>
          <w:lang w:eastAsia="pl-PL"/>
        </w:rPr>
        <w:t xml:space="preserve"> ust. 3 odpowiednio.</w:t>
      </w:r>
    </w:p>
    <w:p w14:paraId="2AB4A5E7" w14:textId="77777777" w:rsidR="00532896" w:rsidRPr="00280824" w:rsidRDefault="00532896" w:rsidP="007E4579">
      <w:pPr>
        <w:spacing w:after="0" w:line="259" w:lineRule="auto"/>
        <w:jc w:val="center"/>
        <w:rPr>
          <w:rFonts w:ascii="Arial" w:hAnsi="Arial"/>
          <w:b/>
        </w:rPr>
      </w:pPr>
    </w:p>
    <w:p w14:paraId="5601D202" w14:textId="77777777" w:rsidR="00A95395" w:rsidRPr="00280824" w:rsidRDefault="00A95395" w:rsidP="007E4579">
      <w:pPr>
        <w:spacing w:after="0" w:line="259" w:lineRule="auto"/>
        <w:jc w:val="center"/>
        <w:rPr>
          <w:rFonts w:ascii="Arial" w:hAnsi="Arial"/>
          <w:b/>
        </w:rPr>
      </w:pPr>
      <w:r w:rsidRPr="00280824">
        <w:rPr>
          <w:rFonts w:ascii="Arial" w:hAnsi="Arial"/>
          <w:b/>
        </w:rPr>
        <w:t>§ 15</w:t>
      </w:r>
    </w:p>
    <w:p w14:paraId="1EE26A33" w14:textId="77777777" w:rsidR="00A95395" w:rsidRPr="00280824" w:rsidRDefault="00A95395" w:rsidP="007E4579">
      <w:pPr>
        <w:spacing w:after="0" w:line="259" w:lineRule="auto"/>
        <w:jc w:val="center"/>
        <w:rPr>
          <w:rFonts w:ascii="Arial" w:hAnsi="Arial"/>
          <w:b/>
        </w:rPr>
      </w:pPr>
      <w:r w:rsidRPr="00280824">
        <w:rPr>
          <w:rFonts w:ascii="Arial" w:hAnsi="Arial"/>
          <w:b/>
        </w:rPr>
        <w:t xml:space="preserve">Odstąpienie od Umowy </w:t>
      </w:r>
    </w:p>
    <w:p w14:paraId="0A6F9645" w14:textId="77777777" w:rsidR="00370B43" w:rsidRPr="00280824" w:rsidRDefault="00370B43" w:rsidP="007E4579">
      <w:pPr>
        <w:numPr>
          <w:ilvl w:val="0"/>
          <w:numId w:val="32"/>
        </w:numPr>
        <w:tabs>
          <w:tab w:val="clear" w:pos="360"/>
        </w:tabs>
        <w:spacing w:after="0" w:line="259" w:lineRule="auto"/>
        <w:jc w:val="both"/>
        <w:rPr>
          <w:rFonts w:ascii="Arial" w:hAnsi="Arial"/>
        </w:rPr>
      </w:pPr>
      <w:r w:rsidRPr="00280824">
        <w:rPr>
          <w:rFonts w:ascii="Arial" w:hAnsi="Arial"/>
        </w:rPr>
        <w:t>Zamawiający przysługuje uprawnienie do odstąpienie od Umowy, gdy:</w:t>
      </w:r>
    </w:p>
    <w:p w14:paraId="75E48DA2" w14:textId="77777777" w:rsidR="00370B43" w:rsidRPr="00280824" w:rsidRDefault="00370B43" w:rsidP="00280824">
      <w:pPr>
        <w:pStyle w:val="Akapitzlist"/>
        <w:numPr>
          <w:ilvl w:val="2"/>
          <w:numId w:val="50"/>
        </w:numPr>
        <w:tabs>
          <w:tab w:val="clear" w:pos="1080"/>
        </w:tabs>
        <w:spacing w:after="0" w:line="259" w:lineRule="auto"/>
        <w:ind w:left="714" w:hanging="357"/>
        <w:contextualSpacing w:val="0"/>
        <w:jc w:val="both"/>
        <w:rPr>
          <w:rFonts w:ascii="Arial" w:hAnsi="Arial"/>
        </w:rPr>
      </w:pPr>
      <w:r w:rsidRPr="00280824">
        <w:rPr>
          <w:rFonts w:ascii="Arial" w:hAnsi="Arial"/>
        </w:rPr>
        <w:t>wykonanie Umowy nie leży w interesie publicznym, czego nie można było przewidzieć w dniu zawarcia Umowy;</w:t>
      </w:r>
    </w:p>
    <w:p w14:paraId="5C1A855F" w14:textId="77777777" w:rsidR="00370B43" w:rsidRPr="00280824" w:rsidRDefault="00370B43" w:rsidP="00280824">
      <w:pPr>
        <w:pStyle w:val="Akapitzlist"/>
        <w:numPr>
          <w:ilvl w:val="2"/>
          <w:numId w:val="50"/>
        </w:numPr>
        <w:tabs>
          <w:tab w:val="clear" w:pos="1080"/>
        </w:tabs>
        <w:spacing w:after="0" w:line="259" w:lineRule="auto"/>
        <w:ind w:left="714" w:hanging="357"/>
        <w:contextualSpacing w:val="0"/>
        <w:jc w:val="both"/>
        <w:rPr>
          <w:rFonts w:ascii="Arial" w:hAnsi="Arial"/>
        </w:rPr>
      </w:pPr>
      <w:r w:rsidRPr="00280824">
        <w:rPr>
          <w:rFonts w:ascii="Arial" w:hAnsi="Arial"/>
        </w:rPr>
        <w:t>Wykonawca utracił zdolność do czynności prawnych, stał się niewypłacalny, został postawiony w stan likwidacji lub spełnia warunki do wykreślenia z rejestru/ewidencji z urzędu;</w:t>
      </w:r>
    </w:p>
    <w:p w14:paraId="007B81BB" w14:textId="7C6500E7" w:rsidR="00370B43" w:rsidRPr="00280824" w:rsidRDefault="00370B43" w:rsidP="00280824">
      <w:pPr>
        <w:pStyle w:val="Akapitzlist"/>
        <w:numPr>
          <w:ilvl w:val="2"/>
          <w:numId w:val="50"/>
        </w:numPr>
        <w:tabs>
          <w:tab w:val="clear" w:pos="1080"/>
        </w:tabs>
        <w:spacing w:after="0" w:line="259" w:lineRule="auto"/>
        <w:ind w:left="714" w:hanging="357"/>
        <w:contextualSpacing w:val="0"/>
        <w:jc w:val="both"/>
        <w:rPr>
          <w:rFonts w:ascii="Arial" w:hAnsi="Arial"/>
        </w:rPr>
      </w:pPr>
      <w:r w:rsidRPr="00280824">
        <w:rPr>
          <w:rFonts w:ascii="Arial" w:hAnsi="Arial"/>
        </w:rPr>
        <w:t>uprawnienie takie wynika z Kodeksu cywilnego, ustawy Prawo autorskie i prawa pokrewne lub</w:t>
      </w:r>
      <w:r>
        <w:rPr>
          <w:rFonts w:ascii="Arial" w:hAnsi="Arial" w:cs="Arial"/>
        </w:rPr>
        <w:t xml:space="preserve"> </w:t>
      </w:r>
      <w:r w:rsidRPr="00280824">
        <w:rPr>
          <w:rFonts w:ascii="Arial" w:hAnsi="Arial"/>
        </w:rPr>
        <w:t>innych przepisów prawa;</w:t>
      </w:r>
    </w:p>
    <w:p w14:paraId="1D2C8BD9" w14:textId="28E44DDF" w:rsidR="00370B43" w:rsidRPr="00280824" w:rsidRDefault="00370B43" w:rsidP="00280824">
      <w:pPr>
        <w:pStyle w:val="Akapitzlist"/>
        <w:numPr>
          <w:ilvl w:val="2"/>
          <w:numId w:val="50"/>
        </w:numPr>
        <w:tabs>
          <w:tab w:val="clear" w:pos="1080"/>
        </w:tabs>
        <w:spacing w:after="0" w:line="259" w:lineRule="auto"/>
        <w:ind w:left="714" w:hanging="357"/>
        <w:contextualSpacing w:val="0"/>
        <w:jc w:val="both"/>
        <w:rPr>
          <w:rFonts w:ascii="Arial" w:hAnsi="Arial"/>
        </w:rPr>
      </w:pPr>
      <w:r w:rsidRPr="00280824">
        <w:rPr>
          <w:rFonts w:ascii="Arial" w:hAnsi="Arial"/>
        </w:rPr>
        <w:t xml:space="preserve">zwłoka w wykonaniu </w:t>
      </w:r>
      <w:r w:rsidR="00A1058B" w:rsidRPr="00280824">
        <w:rPr>
          <w:rFonts w:ascii="Arial" w:hAnsi="Arial"/>
        </w:rPr>
        <w:t xml:space="preserve">któregokolwiek </w:t>
      </w:r>
      <w:r w:rsidR="00A1058B">
        <w:rPr>
          <w:rFonts w:ascii="Arial" w:hAnsi="Arial" w:cs="Arial"/>
        </w:rPr>
        <w:t>ze</w:t>
      </w:r>
      <w:r w:rsidR="00A1058B" w:rsidRPr="00280824">
        <w:rPr>
          <w:rFonts w:ascii="Arial" w:hAnsi="Arial"/>
        </w:rPr>
        <w:t xml:space="preserve"> </w:t>
      </w:r>
      <w:r w:rsidRPr="00280824">
        <w:rPr>
          <w:rFonts w:ascii="Arial" w:hAnsi="Arial"/>
        </w:rPr>
        <w:t>zobowiąza</w:t>
      </w:r>
      <w:r w:rsidR="00A1058B" w:rsidRPr="00280824">
        <w:rPr>
          <w:rFonts w:ascii="Arial" w:hAnsi="Arial"/>
        </w:rPr>
        <w:t>ń</w:t>
      </w:r>
      <w:r w:rsidRPr="00280824">
        <w:rPr>
          <w:rFonts w:ascii="Arial" w:hAnsi="Arial"/>
        </w:rPr>
        <w:t>, o który</w:t>
      </w:r>
      <w:r w:rsidR="00A1058B" w:rsidRPr="00280824">
        <w:rPr>
          <w:rFonts w:ascii="Arial" w:hAnsi="Arial"/>
        </w:rPr>
        <w:t>ch</w:t>
      </w:r>
      <w:r w:rsidRPr="00280824">
        <w:rPr>
          <w:rFonts w:ascii="Arial" w:hAnsi="Arial"/>
        </w:rPr>
        <w:t xml:space="preserve"> mowa w § 2 ust. </w:t>
      </w:r>
      <w:r w:rsidR="00A1058B">
        <w:rPr>
          <w:rFonts w:ascii="Arial" w:hAnsi="Arial" w:cs="Arial"/>
        </w:rPr>
        <w:t>2</w:t>
      </w:r>
      <w:r w:rsidR="00F63268" w:rsidRPr="00280824">
        <w:rPr>
          <w:rFonts w:ascii="Arial" w:hAnsi="Arial"/>
        </w:rPr>
        <w:t>-5</w:t>
      </w:r>
      <w:r w:rsidRPr="00280824">
        <w:rPr>
          <w:rFonts w:ascii="Arial" w:hAnsi="Arial"/>
        </w:rPr>
        <w:t xml:space="preserve"> w</w:t>
      </w:r>
      <w:r w:rsidRPr="00F201CC">
        <w:rPr>
          <w:rFonts w:ascii="Arial" w:hAnsi="Arial" w:cs="Arial"/>
        </w:rPr>
        <w:t xml:space="preserve"> </w:t>
      </w:r>
      <w:r w:rsidRPr="00280824">
        <w:rPr>
          <w:rFonts w:ascii="Arial" w:hAnsi="Arial"/>
        </w:rPr>
        <w:t xml:space="preserve">terminie tam </w:t>
      </w:r>
      <w:r w:rsidR="00A1058B" w:rsidRPr="00280824">
        <w:rPr>
          <w:rFonts w:ascii="Arial" w:hAnsi="Arial"/>
        </w:rPr>
        <w:t xml:space="preserve">wskazanym, </w:t>
      </w:r>
      <w:r w:rsidRPr="00280824">
        <w:rPr>
          <w:rFonts w:ascii="Arial" w:hAnsi="Arial"/>
        </w:rPr>
        <w:t xml:space="preserve">wyniosła </w:t>
      </w:r>
      <w:r w:rsidR="00A1058B" w:rsidRPr="00280824">
        <w:rPr>
          <w:rFonts w:ascii="Arial" w:hAnsi="Arial"/>
        </w:rPr>
        <w:t xml:space="preserve">w sumie </w:t>
      </w:r>
      <w:r w:rsidR="002C7F47" w:rsidRPr="00280824">
        <w:rPr>
          <w:rFonts w:ascii="Arial" w:hAnsi="Arial"/>
        </w:rPr>
        <w:t xml:space="preserve">co najmniej </w:t>
      </w:r>
      <w:r w:rsidR="00A1058B" w:rsidRPr="00280824">
        <w:rPr>
          <w:rFonts w:ascii="Arial" w:hAnsi="Arial"/>
        </w:rPr>
        <w:t xml:space="preserve">20 </w:t>
      </w:r>
      <w:r w:rsidRPr="00280824">
        <w:rPr>
          <w:rFonts w:ascii="Arial" w:hAnsi="Arial"/>
        </w:rPr>
        <w:t>dni</w:t>
      </w:r>
      <w:r w:rsidR="00082778" w:rsidRPr="00280824">
        <w:rPr>
          <w:rFonts w:ascii="Arial" w:hAnsi="Arial"/>
        </w:rPr>
        <w:t>;</w:t>
      </w:r>
    </w:p>
    <w:p w14:paraId="7721E0A2" w14:textId="3952005B" w:rsidR="00BB4167" w:rsidRPr="00280824" w:rsidRDefault="00BB4167" w:rsidP="00280824">
      <w:pPr>
        <w:pStyle w:val="Akapitzlist"/>
        <w:numPr>
          <w:ilvl w:val="2"/>
          <w:numId w:val="50"/>
        </w:numPr>
        <w:tabs>
          <w:tab w:val="clear" w:pos="1080"/>
        </w:tabs>
        <w:spacing w:after="0" w:line="259" w:lineRule="auto"/>
        <w:ind w:left="714" w:hanging="357"/>
        <w:contextualSpacing w:val="0"/>
        <w:jc w:val="both"/>
        <w:rPr>
          <w:rFonts w:ascii="Arial" w:hAnsi="Arial"/>
        </w:rPr>
      </w:pPr>
      <w:r w:rsidRPr="00280824">
        <w:rPr>
          <w:rFonts w:ascii="Arial" w:hAnsi="Arial"/>
        </w:rPr>
        <w:t xml:space="preserve">zwłoka w wykonaniu </w:t>
      </w:r>
      <w:r w:rsidR="00FD26E0">
        <w:rPr>
          <w:rFonts w:ascii="Arial" w:hAnsi="Arial" w:cs="Arial"/>
        </w:rPr>
        <w:t>relokacji</w:t>
      </w:r>
      <w:r w:rsidR="00FE056E" w:rsidRPr="00280824">
        <w:rPr>
          <w:rFonts w:ascii="Arial" w:hAnsi="Arial"/>
        </w:rPr>
        <w:t xml:space="preserve"> - któregokolwiek ze zobowiązań, o których mowa w § </w:t>
      </w:r>
      <w:r w:rsidR="00FD26E0">
        <w:rPr>
          <w:rFonts w:ascii="Arial" w:hAnsi="Arial" w:cs="Arial"/>
        </w:rPr>
        <w:t>2</w:t>
      </w:r>
      <w:r w:rsidR="00082778" w:rsidRPr="00280824">
        <w:rPr>
          <w:rFonts w:ascii="Arial" w:hAnsi="Arial"/>
        </w:rPr>
        <w:t xml:space="preserve"> ust. </w:t>
      </w:r>
      <w:r w:rsidR="00FD26E0">
        <w:rPr>
          <w:rFonts w:ascii="Arial" w:hAnsi="Arial" w:cs="Arial"/>
        </w:rPr>
        <w:t>6</w:t>
      </w:r>
      <w:r w:rsidR="00082778" w:rsidRPr="00280824">
        <w:rPr>
          <w:rFonts w:ascii="Arial" w:hAnsi="Arial"/>
        </w:rPr>
        <w:t xml:space="preserve"> pkt 1 lub 2</w:t>
      </w:r>
      <w:r w:rsidR="00FE056E" w:rsidRPr="00280824">
        <w:rPr>
          <w:rFonts w:ascii="Arial" w:hAnsi="Arial"/>
        </w:rPr>
        <w:t xml:space="preserve"> w terminie tam wskazanym, wyniosła w sumie co najmniej 10 dni</w:t>
      </w:r>
      <w:r w:rsidR="00333258" w:rsidRPr="00280824">
        <w:rPr>
          <w:rFonts w:ascii="Arial" w:hAnsi="Arial"/>
        </w:rPr>
        <w:t>;</w:t>
      </w:r>
    </w:p>
    <w:p w14:paraId="0E6FDA01" w14:textId="69CCC0F0" w:rsidR="00A61579" w:rsidRPr="00280824" w:rsidRDefault="00A61579" w:rsidP="00280824">
      <w:pPr>
        <w:pStyle w:val="Akapitzlist"/>
        <w:numPr>
          <w:ilvl w:val="2"/>
          <w:numId w:val="50"/>
        </w:numPr>
        <w:tabs>
          <w:tab w:val="clear" w:pos="1080"/>
        </w:tabs>
        <w:spacing w:after="0" w:line="259" w:lineRule="auto"/>
        <w:ind w:left="714" w:hanging="357"/>
        <w:contextualSpacing w:val="0"/>
        <w:jc w:val="both"/>
        <w:rPr>
          <w:rFonts w:ascii="Arial" w:hAnsi="Arial"/>
        </w:rPr>
      </w:pPr>
      <w:r w:rsidRPr="00280824">
        <w:rPr>
          <w:rFonts w:ascii="Arial" w:hAnsi="Arial"/>
        </w:rPr>
        <w:t xml:space="preserve">zwłoka w zakończeniu czynności, o których mowa w </w:t>
      </w:r>
      <w:r w:rsidR="00840FDF" w:rsidRPr="00280824">
        <w:rPr>
          <w:rFonts w:ascii="Arial" w:hAnsi="Arial"/>
        </w:rPr>
        <w:t>p</w:t>
      </w:r>
      <w:r w:rsidRPr="00280824">
        <w:rPr>
          <w:rFonts w:ascii="Arial" w:hAnsi="Arial"/>
        </w:rPr>
        <w:t>pkt. 6.1.5 OPZ w terminie tam wskazanym wyniosła co najmniej 5 dni</w:t>
      </w:r>
      <w:r w:rsidR="00FD26E0">
        <w:rPr>
          <w:rFonts w:ascii="Arial" w:hAnsi="Arial" w:cs="Arial"/>
        </w:rPr>
        <w:t>.</w:t>
      </w:r>
    </w:p>
    <w:p w14:paraId="1E011A2A" w14:textId="5F433A48" w:rsidR="00E6024D" w:rsidRPr="00280824" w:rsidRDefault="00E6024D" w:rsidP="007E4579">
      <w:pPr>
        <w:numPr>
          <w:ilvl w:val="0"/>
          <w:numId w:val="32"/>
        </w:numPr>
        <w:tabs>
          <w:tab w:val="clear" w:pos="360"/>
        </w:tabs>
        <w:spacing w:after="0" w:line="259" w:lineRule="auto"/>
        <w:jc w:val="both"/>
        <w:rPr>
          <w:rFonts w:ascii="Arial" w:hAnsi="Arial"/>
        </w:rPr>
      </w:pPr>
      <w:r w:rsidRPr="00280824">
        <w:rPr>
          <w:rFonts w:ascii="Arial" w:hAnsi="Arial"/>
        </w:rPr>
        <w:t>Przed odstąpieniem od Umowy na podstawie ust. 1 pkt 4</w:t>
      </w:r>
      <w:r w:rsidR="00FD26E0">
        <w:rPr>
          <w:rFonts w:ascii="Arial" w:hAnsi="Arial" w:cs="Arial"/>
        </w:rPr>
        <w:t>-6</w:t>
      </w:r>
      <w:r w:rsidRPr="00280824">
        <w:rPr>
          <w:rFonts w:ascii="Arial" w:hAnsi="Arial"/>
        </w:rPr>
        <w:t xml:space="preserve">, Zamawiający </w:t>
      </w:r>
      <w:r w:rsidR="002C1ED1" w:rsidRPr="00280824">
        <w:rPr>
          <w:rFonts w:ascii="Arial" w:hAnsi="Arial"/>
        </w:rPr>
        <w:t>udzieli W</w:t>
      </w:r>
      <w:r w:rsidRPr="00280824">
        <w:rPr>
          <w:rFonts w:ascii="Arial" w:hAnsi="Arial"/>
        </w:rPr>
        <w:t>ykon</w:t>
      </w:r>
      <w:r w:rsidR="002C1ED1" w:rsidRPr="00280824">
        <w:rPr>
          <w:rFonts w:ascii="Arial" w:hAnsi="Arial"/>
        </w:rPr>
        <w:t>a</w:t>
      </w:r>
      <w:r w:rsidRPr="00280824">
        <w:rPr>
          <w:rFonts w:ascii="Arial" w:hAnsi="Arial"/>
        </w:rPr>
        <w:t>wc</w:t>
      </w:r>
      <w:r w:rsidR="002C1ED1" w:rsidRPr="00280824">
        <w:rPr>
          <w:rFonts w:ascii="Arial" w:hAnsi="Arial"/>
        </w:rPr>
        <w:t>y</w:t>
      </w:r>
      <w:r w:rsidRPr="00280824">
        <w:rPr>
          <w:rFonts w:ascii="Arial" w:hAnsi="Arial"/>
        </w:rPr>
        <w:t xml:space="preserve"> </w:t>
      </w:r>
      <w:r w:rsidR="002C1ED1" w:rsidRPr="00280824">
        <w:rPr>
          <w:rFonts w:ascii="Arial" w:hAnsi="Arial"/>
        </w:rPr>
        <w:t>dodatkowego terminu co najmniej 7 dni na wykonanie danego zobowiązania</w:t>
      </w:r>
      <w:r w:rsidRPr="00280824">
        <w:rPr>
          <w:rFonts w:ascii="Arial" w:hAnsi="Arial"/>
        </w:rPr>
        <w:t>, wskazując na rygor odstąpienia od Umowy</w:t>
      </w:r>
      <w:r w:rsidR="002C1ED1" w:rsidRPr="00280824">
        <w:rPr>
          <w:rFonts w:ascii="Arial" w:hAnsi="Arial"/>
        </w:rPr>
        <w:t>.</w:t>
      </w:r>
    </w:p>
    <w:p w14:paraId="50FDBE0D" w14:textId="473381A3" w:rsidR="00370B43" w:rsidRPr="00280824" w:rsidRDefault="00370B43" w:rsidP="007E4579">
      <w:pPr>
        <w:numPr>
          <w:ilvl w:val="0"/>
          <w:numId w:val="32"/>
        </w:numPr>
        <w:tabs>
          <w:tab w:val="clear" w:pos="360"/>
        </w:tabs>
        <w:spacing w:after="0" w:line="259" w:lineRule="auto"/>
        <w:jc w:val="both"/>
        <w:rPr>
          <w:rFonts w:ascii="Arial" w:hAnsi="Arial"/>
        </w:rPr>
      </w:pPr>
      <w:r w:rsidRPr="00280824">
        <w:rPr>
          <w:rFonts w:ascii="Arial" w:hAnsi="Arial"/>
        </w:rPr>
        <w:t>Termin na odstąpienie od Umowy wynosi:</w:t>
      </w:r>
    </w:p>
    <w:p w14:paraId="3170E33C" w14:textId="47AAF02F" w:rsidR="00370B43" w:rsidRPr="00280824" w:rsidRDefault="00370B43" w:rsidP="00280824">
      <w:pPr>
        <w:pStyle w:val="Akapitzlist"/>
        <w:numPr>
          <w:ilvl w:val="2"/>
          <w:numId w:val="42"/>
        </w:numPr>
        <w:tabs>
          <w:tab w:val="clear" w:pos="1080"/>
        </w:tabs>
        <w:spacing w:after="0" w:line="259" w:lineRule="auto"/>
        <w:ind w:left="714" w:hanging="357"/>
        <w:contextualSpacing w:val="0"/>
        <w:jc w:val="both"/>
        <w:rPr>
          <w:rFonts w:ascii="Arial" w:hAnsi="Arial"/>
        </w:rPr>
      </w:pPr>
      <w:r w:rsidRPr="00280824">
        <w:rPr>
          <w:rFonts w:ascii="Arial" w:hAnsi="Arial"/>
        </w:rPr>
        <w:lastRenderedPageBreak/>
        <w:t>60 dni od powzięcia przez Zamawiającego wiadomości o zaistnieniu przesłanki, o której mowa w odpowiednio ust. 1 pkt 1 i 2;</w:t>
      </w:r>
    </w:p>
    <w:p w14:paraId="52CA432C" w14:textId="6D324BFB" w:rsidR="00370B43" w:rsidRPr="00280824" w:rsidRDefault="00370B43" w:rsidP="00280824">
      <w:pPr>
        <w:pStyle w:val="Akapitzlist"/>
        <w:numPr>
          <w:ilvl w:val="2"/>
          <w:numId w:val="42"/>
        </w:numPr>
        <w:tabs>
          <w:tab w:val="clear" w:pos="1080"/>
        </w:tabs>
        <w:spacing w:after="0" w:line="259" w:lineRule="auto"/>
        <w:ind w:left="714" w:hanging="357"/>
        <w:contextualSpacing w:val="0"/>
        <w:jc w:val="both"/>
        <w:rPr>
          <w:rFonts w:ascii="Arial" w:hAnsi="Arial"/>
        </w:rPr>
      </w:pPr>
      <w:r w:rsidRPr="00280824">
        <w:rPr>
          <w:rFonts w:ascii="Arial" w:hAnsi="Arial"/>
        </w:rPr>
        <w:t>60 dni od bezskutecznego upływu dodatkowego terminu, o który</w:t>
      </w:r>
      <w:r w:rsidR="00A1058B" w:rsidRPr="00280824">
        <w:rPr>
          <w:rFonts w:ascii="Arial" w:hAnsi="Arial"/>
        </w:rPr>
        <w:t>m</w:t>
      </w:r>
      <w:r w:rsidRPr="00280824">
        <w:rPr>
          <w:rFonts w:ascii="Arial" w:hAnsi="Arial"/>
        </w:rPr>
        <w:t xml:space="preserve"> mowa w</w:t>
      </w:r>
      <w:r w:rsidR="00E6024D" w:rsidRPr="00280824">
        <w:rPr>
          <w:rFonts w:ascii="Arial" w:hAnsi="Arial"/>
        </w:rPr>
        <w:t xml:space="preserve"> ust. 2.</w:t>
      </w:r>
    </w:p>
    <w:p w14:paraId="347FC8AD" w14:textId="75D26E1A" w:rsidR="00370B43" w:rsidRPr="00280824" w:rsidRDefault="00370B43" w:rsidP="00280824">
      <w:pPr>
        <w:pStyle w:val="Akapitzlist"/>
        <w:numPr>
          <w:ilvl w:val="0"/>
          <w:numId w:val="42"/>
        </w:numPr>
        <w:spacing w:after="0" w:line="259" w:lineRule="auto"/>
        <w:contextualSpacing w:val="0"/>
        <w:jc w:val="both"/>
        <w:rPr>
          <w:rFonts w:ascii="Arial" w:hAnsi="Arial"/>
        </w:rPr>
      </w:pPr>
      <w:r w:rsidRPr="00280824">
        <w:rPr>
          <w:rFonts w:ascii="Arial" w:hAnsi="Arial"/>
        </w:rPr>
        <w:t>W odstąpieniu Zamawiający wskaże, czy odstąpienie następuje w całości czy w części oraz czy wywołuje skutki jedynie na przyszłość.</w:t>
      </w:r>
    </w:p>
    <w:p w14:paraId="7D4D2DC2" w14:textId="1F4BF01C" w:rsidR="00370B43" w:rsidRPr="00280824" w:rsidRDefault="00370B43" w:rsidP="00280824">
      <w:pPr>
        <w:numPr>
          <w:ilvl w:val="0"/>
          <w:numId w:val="30"/>
        </w:numPr>
        <w:tabs>
          <w:tab w:val="clear" w:pos="360"/>
        </w:tabs>
        <w:autoSpaceDE w:val="0"/>
        <w:autoSpaceDN w:val="0"/>
        <w:adjustRightInd w:val="0"/>
        <w:spacing w:after="0" w:line="259" w:lineRule="auto"/>
        <w:jc w:val="both"/>
        <w:rPr>
          <w:rFonts w:ascii="Arial" w:hAnsi="Arial"/>
        </w:rPr>
      </w:pPr>
      <w:r w:rsidRPr="00280824">
        <w:rPr>
          <w:rFonts w:ascii="Arial" w:hAnsi="Arial"/>
        </w:rPr>
        <w:t>W razie rozwiązania lub wygaśnięcia Umowy, Wykonawca nie później niż w terminie 14 dni od tej daty i w obecności przedstawicieli Zamawiającego sporządzi i przekaże Zamawiającemu sprawozdanie, które będzie zawierało opis czynności wykonanych do odpowiednio dnia rozwiązania lub wygaśnięcia Umowy, wraz z dokonaniem ich oceny pod względem możliwości ich zaakceptowania i odbioru przez Zamawiającego. W razie nieprzedłożenia przez Wykonawcę sprawozdania, Zamawiający powoła komisję w celu sporządzenia sprawozdania, które będzie wiążące dla Stron.</w:t>
      </w:r>
    </w:p>
    <w:p w14:paraId="14E15F52" w14:textId="21FF0D60" w:rsidR="00370B43" w:rsidRPr="00280824" w:rsidRDefault="00370B43" w:rsidP="00280824">
      <w:pPr>
        <w:numPr>
          <w:ilvl w:val="0"/>
          <w:numId w:val="30"/>
        </w:numPr>
        <w:tabs>
          <w:tab w:val="clear" w:pos="360"/>
        </w:tabs>
        <w:autoSpaceDE w:val="0"/>
        <w:autoSpaceDN w:val="0"/>
        <w:adjustRightInd w:val="0"/>
        <w:spacing w:after="0" w:line="259" w:lineRule="auto"/>
        <w:jc w:val="both"/>
        <w:rPr>
          <w:rFonts w:ascii="Arial" w:hAnsi="Arial"/>
        </w:rPr>
      </w:pPr>
      <w:r w:rsidRPr="00280824">
        <w:rPr>
          <w:rFonts w:ascii="Arial" w:hAnsi="Arial"/>
        </w:rPr>
        <w:t>Wygaśnięcie Umowy na skutek odstąpienia od Umowy pozostaje bez wpływu na odpowiedzialność odszkodowawczą Wykonawcy oraz uprawnienia Zamawiającego wynikające z rękojmi lub gwarancji (dotyczy części, w jakiej Zamawiający od Umowy nie odstąpił) oraz do naliczenia kar umownych należnych na podstawie Umowy.</w:t>
      </w:r>
    </w:p>
    <w:p w14:paraId="75CB119C" w14:textId="77777777" w:rsidR="00370B43" w:rsidRPr="00280824" w:rsidRDefault="00370B43" w:rsidP="007E4579">
      <w:pPr>
        <w:spacing w:after="0" w:line="259" w:lineRule="auto"/>
        <w:rPr>
          <w:rFonts w:ascii="Arial" w:hAnsi="Arial"/>
          <w:b/>
        </w:rPr>
      </w:pPr>
    </w:p>
    <w:p w14:paraId="6EF9F822" w14:textId="4C595A1B" w:rsidR="00FE056E" w:rsidRPr="00280824" w:rsidRDefault="00FE056E" w:rsidP="00FE056E">
      <w:pPr>
        <w:spacing w:after="0" w:line="259" w:lineRule="auto"/>
        <w:jc w:val="center"/>
        <w:rPr>
          <w:rFonts w:ascii="Arial" w:hAnsi="Arial"/>
          <w:b/>
        </w:rPr>
      </w:pPr>
      <w:r w:rsidRPr="00280824">
        <w:rPr>
          <w:rFonts w:ascii="Arial" w:hAnsi="Arial"/>
          <w:b/>
        </w:rPr>
        <w:t>§ 16</w:t>
      </w:r>
    </w:p>
    <w:p w14:paraId="110A9B31" w14:textId="77777777" w:rsidR="007C5781" w:rsidRPr="00280824" w:rsidRDefault="00253C8E" w:rsidP="007E4579">
      <w:pPr>
        <w:spacing w:after="0" w:line="259" w:lineRule="auto"/>
        <w:jc w:val="center"/>
        <w:rPr>
          <w:rFonts w:ascii="Arial" w:hAnsi="Arial"/>
          <w:b/>
        </w:rPr>
      </w:pPr>
      <w:r w:rsidRPr="00280824">
        <w:rPr>
          <w:rFonts w:ascii="Arial" w:hAnsi="Arial"/>
          <w:b/>
        </w:rPr>
        <w:t>P</w:t>
      </w:r>
      <w:r w:rsidR="00516B21" w:rsidRPr="00280824">
        <w:rPr>
          <w:rFonts w:ascii="Arial" w:hAnsi="Arial"/>
          <w:b/>
        </w:rPr>
        <w:t>ostanowienia</w:t>
      </w:r>
      <w:r w:rsidRPr="00280824">
        <w:rPr>
          <w:rFonts w:ascii="Arial" w:hAnsi="Arial"/>
          <w:b/>
        </w:rPr>
        <w:t xml:space="preserve"> końcowe</w:t>
      </w:r>
    </w:p>
    <w:p w14:paraId="0C0915FE" w14:textId="77777777" w:rsidR="00E6024D" w:rsidRPr="00280824" w:rsidRDefault="00E6024D" w:rsidP="007E4579">
      <w:pPr>
        <w:numPr>
          <w:ilvl w:val="0"/>
          <w:numId w:val="5"/>
        </w:numPr>
        <w:tabs>
          <w:tab w:val="clear" w:pos="360"/>
        </w:tabs>
        <w:spacing w:after="0" w:line="259" w:lineRule="auto"/>
        <w:jc w:val="both"/>
        <w:rPr>
          <w:rFonts w:ascii="Arial" w:hAnsi="Arial"/>
        </w:rPr>
      </w:pPr>
      <w:r w:rsidRPr="00280824">
        <w:rPr>
          <w:rFonts w:ascii="Arial" w:hAnsi="Arial"/>
        </w:rPr>
        <w:t>Umowa wchodzi w życie (obowiązuje) z chwilą zawarcia.</w:t>
      </w:r>
    </w:p>
    <w:p w14:paraId="5EF05149" w14:textId="77777777" w:rsidR="00E22DAE" w:rsidRPr="00280824" w:rsidRDefault="00E22DAE" w:rsidP="007E4579">
      <w:pPr>
        <w:numPr>
          <w:ilvl w:val="0"/>
          <w:numId w:val="5"/>
        </w:numPr>
        <w:tabs>
          <w:tab w:val="clear" w:pos="360"/>
        </w:tabs>
        <w:spacing w:after="0" w:line="259" w:lineRule="auto"/>
        <w:jc w:val="both"/>
        <w:rPr>
          <w:rFonts w:ascii="Arial" w:hAnsi="Arial"/>
        </w:rPr>
      </w:pPr>
      <w:r w:rsidRPr="00280824">
        <w:rPr>
          <w:rFonts w:ascii="Arial" w:hAnsi="Arial"/>
        </w:rPr>
        <w:t>Prawo właściwe dla Umowy to prawo obowiązujące w Rzeczpospolitej Polskiej.</w:t>
      </w:r>
    </w:p>
    <w:p w14:paraId="446B36FC" w14:textId="77777777" w:rsidR="003E0041" w:rsidRPr="00280824" w:rsidRDefault="003E0041" w:rsidP="007E4579">
      <w:pPr>
        <w:pStyle w:val="Akapitzlist"/>
        <w:numPr>
          <w:ilvl w:val="0"/>
          <w:numId w:val="5"/>
        </w:numPr>
        <w:tabs>
          <w:tab w:val="clear" w:pos="360"/>
        </w:tabs>
        <w:spacing w:after="0" w:line="259" w:lineRule="auto"/>
        <w:contextualSpacing w:val="0"/>
        <w:jc w:val="both"/>
        <w:rPr>
          <w:rFonts w:ascii="Arial" w:hAnsi="Arial"/>
        </w:rPr>
      </w:pPr>
      <w:r w:rsidRPr="00280824">
        <w:rPr>
          <w:rFonts w:ascii="Arial" w:hAnsi="Arial"/>
        </w:rPr>
        <w:t>W sprawach nieuregulowanych niniejszą Umową stosuje się przepisy Kodeksu cywilnego.</w:t>
      </w:r>
    </w:p>
    <w:p w14:paraId="4C32DA69" w14:textId="0040D40E" w:rsidR="00370B43" w:rsidRPr="00280824" w:rsidRDefault="00370B43" w:rsidP="007E4579">
      <w:pPr>
        <w:numPr>
          <w:ilvl w:val="0"/>
          <w:numId w:val="5"/>
        </w:numPr>
        <w:tabs>
          <w:tab w:val="clear" w:pos="360"/>
        </w:tabs>
        <w:spacing w:after="0" w:line="259" w:lineRule="auto"/>
        <w:jc w:val="both"/>
        <w:rPr>
          <w:rFonts w:ascii="Arial" w:hAnsi="Arial"/>
        </w:rPr>
      </w:pPr>
      <w:r w:rsidRPr="00280824">
        <w:rPr>
          <w:rFonts w:ascii="Arial" w:hAnsi="Arial"/>
        </w:rPr>
        <w:t xml:space="preserve">Wszelkie zmiany i uzupełnienia niniejszej Umowy, rozwiązanie Umowy za zgodą obu Stron, jak również odstąpienie od Umowy, wymaga zachowania </w:t>
      </w:r>
      <w:r w:rsidR="00C01CCC" w:rsidRPr="00280824">
        <w:rPr>
          <w:rFonts w:ascii="Arial" w:hAnsi="Arial"/>
        </w:rPr>
        <w:t>formy pisemnej albo formy elektronicznej</w:t>
      </w:r>
      <w:r w:rsidRPr="00280824">
        <w:rPr>
          <w:rFonts w:ascii="Arial" w:hAnsi="Arial"/>
        </w:rPr>
        <w:t xml:space="preserve"> pod rygorem nieważności.</w:t>
      </w:r>
    </w:p>
    <w:p w14:paraId="602936BD" w14:textId="5213DE0C" w:rsidR="00E22DAE" w:rsidRPr="00280824" w:rsidRDefault="00E22DAE" w:rsidP="007E4579">
      <w:pPr>
        <w:numPr>
          <w:ilvl w:val="0"/>
          <w:numId w:val="5"/>
        </w:numPr>
        <w:tabs>
          <w:tab w:val="clear" w:pos="360"/>
        </w:tabs>
        <w:spacing w:after="0" w:line="259" w:lineRule="auto"/>
        <w:jc w:val="both"/>
        <w:rPr>
          <w:rFonts w:ascii="Arial" w:hAnsi="Arial"/>
        </w:rPr>
      </w:pPr>
      <w:r w:rsidRPr="00280824">
        <w:rPr>
          <w:rFonts w:ascii="Arial" w:hAnsi="Arial"/>
        </w:rPr>
        <w:t xml:space="preserve">Wykonawca nie może obciążyć zastawem swoich uprawnień, dokonać cesji (przelewu) przysługujących mu wierzytelności ani przenieść na osobę trzecią jakichkolwiek zobowiązań wynikających z Umowy, bez uprzedniej zgody Zamawiającego wyrażonej </w:t>
      </w:r>
      <w:r w:rsidR="00C01CCC" w:rsidRPr="00280824">
        <w:rPr>
          <w:rFonts w:ascii="Arial" w:hAnsi="Arial"/>
        </w:rPr>
        <w:t>w formie pisemnej albo w formie elektronicznej</w:t>
      </w:r>
      <w:r w:rsidRPr="00280824">
        <w:rPr>
          <w:rFonts w:ascii="Arial" w:hAnsi="Arial"/>
        </w:rPr>
        <w:t xml:space="preserve"> pod rygorem nieważności.</w:t>
      </w:r>
    </w:p>
    <w:p w14:paraId="03CE76A6" w14:textId="77777777" w:rsidR="003E0041" w:rsidRPr="00280824" w:rsidRDefault="003E0041" w:rsidP="007E4579">
      <w:pPr>
        <w:numPr>
          <w:ilvl w:val="0"/>
          <w:numId w:val="5"/>
        </w:numPr>
        <w:tabs>
          <w:tab w:val="clear" w:pos="360"/>
        </w:tabs>
        <w:spacing w:after="0" w:line="259" w:lineRule="auto"/>
        <w:jc w:val="both"/>
        <w:rPr>
          <w:rFonts w:ascii="Arial" w:hAnsi="Arial"/>
        </w:rPr>
      </w:pPr>
      <w:r w:rsidRPr="00280824">
        <w:rPr>
          <w:rFonts w:ascii="Arial" w:hAnsi="Arial"/>
        </w:rPr>
        <w:t>Z chwilą wygaśnięcia Umowy, w mocy pozostają postanowienia Umowy, które ze względu na swój charakter, cel oraz znaczenie mogą być stosowane także po jej wygaśnięciu.</w:t>
      </w:r>
    </w:p>
    <w:p w14:paraId="43D78317" w14:textId="66011A14" w:rsidR="00E6024D" w:rsidRPr="00280824" w:rsidRDefault="00E6024D" w:rsidP="007E4579">
      <w:pPr>
        <w:numPr>
          <w:ilvl w:val="0"/>
          <w:numId w:val="5"/>
        </w:numPr>
        <w:tabs>
          <w:tab w:val="clear" w:pos="360"/>
        </w:tabs>
        <w:spacing w:after="0" w:line="259" w:lineRule="auto"/>
        <w:jc w:val="both"/>
        <w:rPr>
          <w:rFonts w:ascii="Arial" w:hAnsi="Arial"/>
        </w:rPr>
      </w:pPr>
      <w:r w:rsidRPr="00280824">
        <w:rPr>
          <w:rFonts w:ascii="Arial" w:hAnsi="Arial"/>
        </w:rPr>
        <w:t>Niewykonanie przez Zamawiającego któregokolwiek z uprawnień przysługujących mu na podstawie Umowy nie może być uważane za zrzeczenie się tego uprawnienia, ani zrzeczenie się innych uprawnień wynikających z postanowień Umowy.</w:t>
      </w:r>
    </w:p>
    <w:p w14:paraId="13987CB3" w14:textId="77777777" w:rsidR="00E6024D" w:rsidRPr="00280824" w:rsidRDefault="00E6024D" w:rsidP="007E4579">
      <w:pPr>
        <w:numPr>
          <w:ilvl w:val="0"/>
          <w:numId w:val="5"/>
        </w:numPr>
        <w:tabs>
          <w:tab w:val="clear" w:pos="360"/>
        </w:tabs>
        <w:spacing w:after="0" w:line="259" w:lineRule="auto"/>
        <w:jc w:val="both"/>
        <w:rPr>
          <w:rFonts w:ascii="Arial" w:hAnsi="Arial"/>
        </w:rPr>
      </w:pPr>
      <w:r w:rsidRPr="00280824">
        <w:rPr>
          <w:rFonts w:ascii="Arial" w:hAnsi="Arial"/>
        </w:rPr>
        <w:t>Wyłącza się możliwość potrąceń wierzytelności Wykonawcy względem Zamawiającego.</w:t>
      </w:r>
    </w:p>
    <w:p w14:paraId="72FE4AB6" w14:textId="77777777" w:rsidR="00FD54A6" w:rsidRPr="00280824" w:rsidRDefault="00FD54A6" w:rsidP="00FD54A6">
      <w:pPr>
        <w:numPr>
          <w:ilvl w:val="0"/>
          <w:numId w:val="5"/>
        </w:numPr>
        <w:tabs>
          <w:tab w:val="clear" w:pos="360"/>
        </w:tabs>
        <w:spacing w:after="0" w:line="259" w:lineRule="auto"/>
        <w:jc w:val="both"/>
        <w:rPr>
          <w:rFonts w:ascii="Arial" w:hAnsi="Arial"/>
        </w:rPr>
      </w:pPr>
      <w:r w:rsidRPr="00280824">
        <w:rPr>
          <w:rFonts w:ascii="Arial" w:hAnsi="Arial"/>
        </w:rPr>
        <w:t>Spory na tle Umowy, których nie udało się Stronom rozwiązać polubownie, rozstrzygać będzie sąd powszechny właściwy miejscowo dla siedziby Zamawiającego.</w:t>
      </w:r>
    </w:p>
    <w:p w14:paraId="5237C2CB" w14:textId="20EA9490" w:rsidR="00E6024D" w:rsidRPr="00280824" w:rsidRDefault="00E6024D" w:rsidP="007E4579">
      <w:pPr>
        <w:numPr>
          <w:ilvl w:val="0"/>
          <w:numId w:val="5"/>
        </w:numPr>
        <w:tabs>
          <w:tab w:val="clear" w:pos="360"/>
        </w:tabs>
        <w:spacing w:after="0" w:line="259" w:lineRule="auto"/>
        <w:jc w:val="both"/>
        <w:rPr>
          <w:rFonts w:ascii="Arial" w:hAnsi="Arial"/>
        </w:rPr>
      </w:pPr>
      <w:r w:rsidRPr="00280824">
        <w:rPr>
          <w:rFonts w:ascii="Arial" w:hAnsi="Arial"/>
        </w:rPr>
        <w:t>Umowę sporządzono w trzech jednobrzmiących egzemplarzach, dwa dla Zamawiającego i jeden dla Wykonawcy* / Umowa została zawarta w formie elektronicznej, tj. podpisana kwalifikowanymi podpisami elektronicznymi.**</w:t>
      </w:r>
    </w:p>
    <w:p w14:paraId="61CE8737" w14:textId="77777777" w:rsidR="00E6024D" w:rsidRPr="00280824" w:rsidRDefault="00E6024D" w:rsidP="007E4579">
      <w:pPr>
        <w:numPr>
          <w:ilvl w:val="0"/>
          <w:numId w:val="5"/>
        </w:numPr>
        <w:tabs>
          <w:tab w:val="clear" w:pos="360"/>
        </w:tabs>
        <w:spacing w:after="0" w:line="259" w:lineRule="auto"/>
        <w:jc w:val="both"/>
        <w:rPr>
          <w:rFonts w:ascii="Arial" w:hAnsi="Arial"/>
        </w:rPr>
      </w:pPr>
      <w:r w:rsidRPr="00280824">
        <w:rPr>
          <w:rFonts w:ascii="Arial" w:hAnsi="Arial"/>
        </w:rPr>
        <w:t>Integralną część Umowy stanowią załączniki wymienione w poniższej liście:</w:t>
      </w:r>
    </w:p>
    <w:p w14:paraId="4B26388C" w14:textId="77777777" w:rsidR="00E6024D" w:rsidRPr="00280824" w:rsidRDefault="00E6024D" w:rsidP="007E4579">
      <w:pPr>
        <w:pStyle w:val="Akapitzlist"/>
        <w:numPr>
          <w:ilvl w:val="2"/>
          <w:numId w:val="6"/>
        </w:numPr>
        <w:tabs>
          <w:tab w:val="clear" w:pos="1080"/>
        </w:tabs>
        <w:spacing w:after="0" w:line="259" w:lineRule="auto"/>
        <w:ind w:left="714" w:hanging="357"/>
        <w:contextualSpacing w:val="0"/>
        <w:jc w:val="both"/>
        <w:rPr>
          <w:rFonts w:ascii="Arial" w:hAnsi="Arial"/>
        </w:rPr>
      </w:pPr>
      <w:bookmarkStart w:id="7" w:name="_Hlk64285245"/>
      <w:r w:rsidRPr="00280824">
        <w:rPr>
          <w:rFonts w:ascii="Arial" w:hAnsi="Arial"/>
        </w:rPr>
        <w:t>Opis przedmiotu zamówienia (OPZ);</w:t>
      </w:r>
    </w:p>
    <w:bookmarkEnd w:id="7"/>
    <w:p w14:paraId="14543E76" w14:textId="77777777" w:rsidR="00E6024D" w:rsidRPr="00280824" w:rsidRDefault="00E6024D" w:rsidP="007E4579">
      <w:pPr>
        <w:pStyle w:val="Akapitzlist"/>
        <w:numPr>
          <w:ilvl w:val="2"/>
          <w:numId w:val="6"/>
        </w:numPr>
        <w:tabs>
          <w:tab w:val="clear" w:pos="1080"/>
        </w:tabs>
        <w:spacing w:after="0" w:line="259" w:lineRule="auto"/>
        <w:ind w:left="714" w:hanging="357"/>
        <w:contextualSpacing w:val="0"/>
        <w:jc w:val="both"/>
        <w:rPr>
          <w:rFonts w:ascii="Arial" w:hAnsi="Arial"/>
        </w:rPr>
      </w:pPr>
      <w:r w:rsidRPr="00280824">
        <w:rPr>
          <w:rFonts w:ascii="Arial" w:hAnsi="Arial"/>
        </w:rPr>
        <w:t>Wzory protokołów odbioru;</w:t>
      </w:r>
    </w:p>
    <w:p w14:paraId="7EECE20C" w14:textId="77777777" w:rsidR="00E6024D" w:rsidRPr="00280824" w:rsidRDefault="00E6024D" w:rsidP="007E4579">
      <w:pPr>
        <w:pStyle w:val="Akapitzlist"/>
        <w:numPr>
          <w:ilvl w:val="2"/>
          <w:numId w:val="6"/>
        </w:numPr>
        <w:tabs>
          <w:tab w:val="clear" w:pos="1080"/>
        </w:tabs>
        <w:spacing w:after="0" w:line="259" w:lineRule="auto"/>
        <w:ind w:left="714" w:hanging="357"/>
        <w:contextualSpacing w:val="0"/>
        <w:jc w:val="both"/>
        <w:rPr>
          <w:rFonts w:ascii="Arial" w:hAnsi="Arial"/>
        </w:rPr>
      </w:pPr>
      <w:r w:rsidRPr="00280824">
        <w:rPr>
          <w:rFonts w:ascii="Arial" w:hAnsi="Arial"/>
        </w:rPr>
        <w:t>Oferta Wykonawcy;</w:t>
      </w:r>
    </w:p>
    <w:p w14:paraId="60A8D481" w14:textId="77777777" w:rsidR="00E6024D" w:rsidRPr="00280824" w:rsidRDefault="00E6024D" w:rsidP="007E4579">
      <w:pPr>
        <w:pStyle w:val="Akapitzlist"/>
        <w:numPr>
          <w:ilvl w:val="2"/>
          <w:numId w:val="6"/>
        </w:numPr>
        <w:tabs>
          <w:tab w:val="clear" w:pos="1080"/>
        </w:tabs>
        <w:spacing w:after="0" w:line="259" w:lineRule="auto"/>
        <w:ind w:left="714" w:hanging="357"/>
        <w:contextualSpacing w:val="0"/>
        <w:jc w:val="both"/>
        <w:rPr>
          <w:rFonts w:ascii="Arial" w:hAnsi="Arial"/>
        </w:rPr>
      </w:pPr>
      <w:r w:rsidRPr="00280824">
        <w:rPr>
          <w:rFonts w:ascii="Arial" w:hAnsi="Arial"/>
        </w:rPr>
        <w:t>Wykaz płatników;</w:t>
      </w:r>
    </w:p>
    <w:p w14:paraId="47ED334D" w14:textId="4B935FDE" w:rsidR="00E6024D" w:rsidRPr="00280824" w:rsidRDefault="00E6024D" w:rsidP="007E4579">
      <w:pPr>
        <w:pStyle w:val="Akapitzlist"/>
        <w:numPr>
          <w:ilvl w:val="2"/>
          <w:numId w:val="6"/>
        </w:numPr>
        <w:tabs>
          <w:tab w:val="clear" w:pos="1080"/>
        </w:tabs>
        <w:spacing w:after="0" w:line="259" w:lineRule="auto"/>
        <w:ind w:left="714" w:hanging="357"/>
        <w:contextualSpacing w:val="0"/>
        <w:jc w:val="both"/>
        <w:rPr>
          <w:rFonts w:ascii="Arial" w:hAnsi="Arial"/>
        </w:rPr>
      </w:pPr>
      <w:r w:rsidRPr="00280824">
        <w:rPr>
          <w:rFonts w:ascii="Arial" w:hAnsi="Arial"/>
        </w:rPr>
        <w:t>Wzór oświadczenia o zachowaniu poufności informacji;</w:t>
      </w:r>
    </w:p>
    <w:p w14:paraId="71D5F406" w14:textId="77777777" w:rsidR="00E6024D" w:rsidRPr="00280824" w:rsidRDefault="00E6024D" w:rsidP="007E4579">
      <w:pPr>
        <w:pStyle w:val="Akapitzlist"/>
        <w:numPr>
          <w:ilvl w:val="2"/>
          <w:numId w:val="6"/>
        </w:numPr>
        <w:tabs>
          <w:tab w:val="clear" w:pos="1080"/>
        </w:tabs>
        <w:spacing w:after="0" w:line="259" w:lineRule="auto"/>
        <w:ind w:left="714" w:hanging="357"/>
        <w:contextualSpacing w:val="0"/>
        <w:jc w:val="both"/>
        <w:rPr>
          <w:rFonts w:ascii="Arial" w:hAnsi="Arial"/>
        </w:rPr>
      </w:pPr>
      <w:r w:rsidRPr="00280824">
        <w:rPr>
          <w:rFonts w:ascii="Arial" w:hAnsi="Arial"/>
        </w:rPr>
        <w:t>Wzór umowy o powierzenie przetwarzania danych osobowych;</w:t>
      </w:r>
    </w:p>
    <w:p w14:paraId="37FF8F54" w14:textId="77777777" w:rsidR="00E6024D" w:rsidRPr="00280824" w:rsidRDefault="00E6024D" w:rsidP="007E4579">
      <w:pPr>
        <w:pStyle w:val="Akapitzlist"/>
        <w:numPr>
          <w:ilvl w:val="2"/>
          <w:numId w:val="6"/>
        </w:numPr>
        <w:tabs>
          <w:tab w:val="clear" w:pos="1080"/>
        </w:tabs>
        <w:spacing w:after="0" w:line="259" w:lineRule="auto"/>
        <w:ind w:left="714" w:hanging="357"/>
        <w:contextualSpacing w:val="0"/>
        <w:jc w:val="both"/>
        <w:rPr>
          <w:rFonts w:ascii="Arial" w:hAnsi="Arial"/>
        </w:rPr>
      </w:pPr>
      <w:r w:rsidRPr="00280824">
        <w:rPr>
          <w:rFonts w:ascii="Arial" w:hAnsi="Arial"/>
        </w:rPr>
        <w:t>Odpis z KRS/CEIDG Wykonawcy.</w:t>
      </w:r>
    </w:p>
    <w:p w14:paraId="622A5AD0" w14:textId="77777777" w:rsidR="00E6024D" w:rsidRPr="00280824" w:rsidRDefault="00E6024D" w:rsidP="007E4579">
      <w:pPr>
        <w:spacing w:after="0" w:line="259" w:lineRule="auto"/>
        <w:ind w:left="357"/>
        <w:jc w:val="both"/>
        <w:rPr>
          <w:rFonts w:ascii="Arial" w:hAnsi="Arial"/>
        </w:rPr>
      </w:pPr>
      <w:r w:rsidRPr="00280824">
        <w:rPr>
          <w:rFonts w:ascii="Arial" w:hAnsi="Arial"/>
        </w:rPr>
        <w:t>W przypadku sprzeczności, postanowienia Umowy mają pierwszeństwo.</w:t>
      </w:r>
    </w:p>
    <w:p w14:paraId="33444DD6" w14:textId="019610A9" w:rsidR="00151156" w:rsidRPr="00280824" w:rsidRDefault="00151156" w:rsidP="007E4579">
      <w:pPr>
        <w:spacing w:after="0" w:line="259" w:lineRule="auto"/>
        <w:jc w:val="both"/>
        <w:rPr>
          <w:rFonts w:ascii="Arial" w:hAnsi="Arial"/>
        </w:rPr>
      </w:pPr>
    </w:p>
    <w:p w14:paraId="15029B06" w14:textId="77777777" w:rsidR="00E6024D" w:rsidRPr="00280824" w:rsidRDefault="00E6024D" w:rsidP="007E4579">
      <w:pPr>
        <w:spacing w:after="0" w:line="259" w:lineRule="auto"/>
        <w:jc w:val="both"/>
        <w:rPr>
          <w:rFonts w:ascii="Arial" w:hAnsi="Arial"/>
        </w:rPr>
      </w:pPr>
    </w:p>
    <w:tbl>
      <w:tblPr>
        <w:tblStyle w:val="Tabela-Siatka"/>
        <w:tblW w:w="9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6024D" w:rsidRPr="005F4B13" w14:paraId="0B94D228" w14:textId="77777777" w:rsidTr="005E4434">
        <w:trPr>
          <w:trHeight w:val="380"/>
        </w:trPr>
        <w:tc>
          <w:tcPr>
            <w:tcW w:w="4531" w:type="dxa"/>
          </w:tcPr>
          <w:p w14:paraId="200201C2" w14:textId="77777777" w:rsidR="00E6024D" w:rsidRPr="00280824" w:rsidRDefault="00E6024D" w:rsidP="007E4579">
            <w:pPr>
              <w:spacing w:after="0" w:line="259" w:lineRule="auto"/>
              <w:jc w:val="center"/>
              <w:rPr>
                <w:rFonts w:ascii="Arial" w:hAnsi="Arial"/>
                <w:b/>
              </w:rPr>
            </w:pPr>
            <w:r w:rsidRPr="00280824">
              <w:rPr>
                <w:rFonts w:ascii="Arial" w:hAnsi="Arial"/>
                <w:b/>
              </w:rPr>
              <w:lastRenderedPageBreak/>
              <w:t>w imieniu WYKONAWCY</w:t>
            </w:r>
            <w:r w:rsidRPr="00280824">
              <w:rPr>
                <w:rFonts w:ascii="Arial" w:hAnsi="Arial"/>
              </w:rPr>
              <w:t>:</w:t>
            </w:r>
          </w:p>
        </w:tc>
        <w:tc>
          <w:tcPr>
            <w:tcW w:w="4531" w:type="dxa"/>
          </w:tcPr>
          <w:p w14:paraId="080A3B62" w14:textId="77777777" w:rsidR="00E6024D" w:rsidRPr="00280824" w:rsidRDefault="00E6024D" w:rsidP="007E4579">
            <w:pPr>
              <w:spacing w:after="0" w:line="259" w:lineRule="auto"/>
              <w:jc w:val="center"/>
              <w:rPr>
                <w:rFonts w:ascii="Arial" w:hAnsi="Arial"/>
                <w:b/>
              </w:rPr>
            </w:pPr>
            <w:r w:rsidRPr="00280824">
              <w:rPr>
                <w:rFonts w:ascii="Arial" w:hAnsi="Arial"/>
                <w:b/>
              </w:rPr>
              <w:t>w imieniu ZAMAWIAJĄCEGO:</w:t>
            </w:r>
          </w:p>
        </w:tc>
      </w:tr>
      <w:tr w:rsidR="00E6024D" w:rsidRPr="005F4B13" w14:paraId="1CD90EF1" w14:textId="77777777" w:rsidTr="005E4434">
        <w:tc>
          <w:tcPr>
            <w:tcW w:w="4531" w:type="dxa"/>
          </w:tcPr>
          <w:p w14:paraId="674EFACE" w14:textId="77777777" w:rsidR="00E6024D" w:rsidRPr="00280824" w:rsidRDefault="00E6024D" w:rsidP="007E4579">
            <w:pPr>
              <w:spacing w:after="0" w:line="259" w:lineRule="auto"/>
              <w:ind w:left="425" w:hanging="425"/>
              <w:jc w:val="center"/>
              <w:rPr>
                <w:rFonts w:ascii="Arial" w:hAnsi="Arial"/>
              </w:rPr>
            </w:pPr>
          </w:p>
          <w:p w14:paraId="5BF8AC77" w14:textId="77777777" w:rsidR="00E6024D" w:rsidRPr="00280824" w:rsidRDefault="00E6024D" w:rsidP="007E4579">
            <w:pPr>
              <w:spacing w:after="0" w:line="259" w:lineRule="auto"/>
              <w:ind w:left="425" w:hanging="425"/>
              <w:jc w:val="center"/>
              <w:rPr>
                <w:rFonts w:ascii="Arial" w:hAnsi="Arial"/>
              </w:rPr>
            </w:pPr>
          </w:p>
          <w:p w14:paraId="6DFD4631" w14:textId="77777777" w:rsidR="00E6024D" w:rsidRPr="00280824" w:rsidRDefault="00E6024D" w:rsidP="007E4579">
            <w:pPr>
              <w:spacing w:after="0" w:line="259" w:lineRule="auto"/>
              <w:ind w:left="425" w:hanging="425"/>
              <w:jc w:val="center"/>
              <w:rPr>
                <w:rFonts w:ascii="Arial" w:hAnsi="Arial"/>
              </w:rPr>
            </w:pPr>
          </w:p>
          <w:p w14:paraId="287AB466" w14:textId="77777777" w:rsidR="00E6024D" w:rsidRPr="00280824" w:rsidRDefault="00E6024D" w:rsidP="007E4579">
            <w:pPr>
              <w:spacing w:after="0" w:line="259" w:lineRule="auto"/>
              <w:ind w:left="425" w:hanging="425"/>
              <w:jc w:val="center"/>
              <w:rPr>
                <w:rFonts w:ascii="Arial" w:hAnsi="Arial"/>
              </w:rPr>
            </w:pPr>
          </w:p>
          <w:p w14:paraId="0667646E" w14:textId="77777777" w:rsidR="00E6024D" w:rsidRPr="00280824" w:rsidRDefault="00E6024D" w:rsidP="007E4579">
            <w:pPr>
              <w:spacing w:after="0" w:line="259" w:lineRule="auto"/>
              <w:ind w:left="425" w:hanging="425"/>
              <w:jc w:val="center"/>
              <w:rPr>
                <w:rFonts w:ascii="Arial" w:hAnsi="Arial"/>
              </w:rPr>
            </w:pPr>
            <w:r w:rsidRPr="00280824">
              <w:rPr>
                <w:rFonts w:ascii="Arial" w:hAnsi="Arial"/>
              </w:rPr>
              <w:t>[imię i nazwisko osoby podpisującej]</w:t>
            </w:r>
          </w:p>
          <w:p w14:paraId="47848C5A" w14:textId="77777777" w:rsidR="00E6024D" w:rsidRPr="00280824" w:rsidRDefault="00E6024D" w:rsidP="007E4579">
            <w:pPr>
              <w:spacing w:after="0" w:line="259" w:lineRule="auto"/>
              <w:ind w:left="425" w:hanging="425"/>
              <w:jc w:val="center"/>
              <w:rPr>
                <w:rFonts w:ascii="Arial" w:hAnsi="Arial"/>
                <w:spacing w:val="-10"/>
              </w:rPr>
            </w:pPr>
            <w:r w:rsidRPr="00280824">
              <w:rPr>
                <w:rFonts w:ascii="Arial" w:hAnsi="Arial"/>
                <w:spacing w:val="-10"/>
              </w:rPr>
              <w:t xml:space="preserve">[stanowisko] </w:t>
            </w:r>
          </w:p>
          <w:p w14:paraId="430941F8" w14:textId="23A45C14" w:rsidR="00E6024D" w:rsidRPr="00280824" w:rsidRDefault="00E6024D" w:rsidP="007E4579">
            <w:pPr>
              <w:spacing w:after="0" w:line="259" w:lineRule="auto"/>
              <w:jc w:val="center"/>
              <w:rPr>
                <w:rFonts w:ascii="Arial" w:hAnsi="Arial"/>
                <w:sz w:val="16"/>
              </w:rPr>
            </w:pPr>
            <w:r w:rsidRPr="00280824">
              <w:rPr>
                <w:rFonts w:ascii="Arial" w:hAnsi="Arial"/>
                <w:sz w:val="16"/>
              </w:rPr>
              <w:t xml:space="preserve">/podpisano kwalifikowanym </w:t>
            </w:r>
            <w:r w:rsidRPr="000F3A0E">
              <w:rPr>
                <w:rFonts w:ascii="Arial" w:hAnsi="Arial" w:cs="Arial"/>
                <w:sz w:val="16"/>
                <w:szCs w:val="16"/>
              </w:rPr>
              <w:t>podpisem</w:t>
            </w:r>
            <w:r w:rsidRPr="00280824">
              <w:rPr>
                <w:rFonts w:ascii="Arial" w:hAnsi="Arial"/>
                <w:sz w:val="16"/>
              </w:rPr>
              <w:t xml:space="preserve"> elektronicznym/**</w:t>
            </w:r>
          </w:p>
        </w:tc>
        <w:tc>
          <w:tcPr>
            <w:tcW w:w="4531" w:type="dxa"/>
          </w:tcPr>
          <w:p w14:paraId="5534A8CD" w14:textId="77777777" w:rsidR="00E6024D" w:rsidRPr="00280824" w:rsidRDefault="00E6024D" w:rsidP="007E4579">
            <w:pPr>
              <w:spacing w:after="0" w:line="259" w:lineRule="auto"/>
              <w:ind w:left="425" w:hanging="425"/>
              <w:jc w:val="center"/>
              <w:rPr>
                <w:rFonts w:ascii="Arial" w:hAnsi="Arial"/>
              </w:rPr>
            </w:pPr>
          </w:p>
          <w:p w14:paraId="603C94EA" w14:textId="77777777" w:rsidR="00E6024D" w:rsidRPr="00280824" w:rsidRDefault="00E6024D" w:rsidP="007E4579">
            <w:pPr>
              <w:spacing w:after="0" w:line="259" w:lineRule="auto"/>
              <w:ind w:left="425" w:hanging="425"/>
              <w:jc w:val="center"/>
              <w:rPr>
                <w:rFonts w:ascii="Arial" w:hAnsi="Arial"/>
              </w:rPr>
            </w:pPr>
          </w:p>
          <w:p w14:paraId="0F29CA0D" w14:textId="77777777" w:rsidR="00E6024D" w:rsidRPr="00280824" w:rsidRDefault="00E6024D" w:rsidP="007E4579">
            <w:pPr>
              <w:spacing w:after="0" w:line="259" w:lineRule="auto"/>
              <w:ind w:left="425" w:hanging="425"/>
              <w:jc w:val="center"/>
              <w:rPr>
                <w:rFonts w:ascii="Arial" w:hAnsi="Arial"/>
              </w:rPr>
            </w:pPr>
          </w:p>
          <w:p w14:paraId="5138FD8F" w14:textId="77777777" w:rsidR="00E6024D" w:rsidRPr="00280824" w:rsidRDefault="00E6024D" w:rsidP="007E4579">
            <w:pPr>
              <w:spacing w:after="0" w:line="259" w:lineRule="auto"/>
              <w:ind w:left="425" w:hanging="425"/>
              <w:jc w:val="center"/>
              <w:rPr>
                <w:rFonts w:ascii="Arial" w:hAnsi="Arial"/>
              </w:rPr>
            </w:pPr>
          </w:p>
          <w:p w14:paraId="12643091" w14:textId="77777777" w:rsidR="00E6024D" w:rsidRPr="00280824" w:rsidRDefault="00E6024D" w:rsidP="007E4579">
            <w:pPr>
              <w:spacing w:after="0" w:line="259" w:lineRule="auto"/>
              <w:ind w:left="425" w:hanging="425"/>
              <w:jc w:val="center"/>
              <w:rPr>
                <w:rFonts w:ascii="Arial" w:hAnsi="Arial"/>
              </w:rPr>
            </w:pPr>
            <w:r w:rsidRPr="00280824">
              <w:rPr>
                <w:rFonts w:ascii="Arial" w:hAnsi="Arial"/>
              </w:rPr>
              <w:t>[imię i nazwisko osoby podpisującej]</w:t>
            </w:r>
          </w:p>
          <w:p w14:paraId="28A7E772" w14:textId="77777777" w:rsidR="00E6024D" w:rsidRPr="00280824" w:rsidRDefault="00E6024D" w:rsidP="007E4579">
            <w:pPr>
              <w:spacing w:after="0" w:line="259" w:lineRule="auto"/>
              <w:ind w:left="425" w:hanging="425"/>
              <w:jc w:val="center"/>
              <w:rPr>
                <w:rFonts w:ascii="Arial" w:hAnsi="Arial"/>
                <w:spacing w:val="-10"/>
              </w:rPr>
            </w:pPr>
            <w:r w:rsidRPr="00280824">
              <w:rPr>
                <w:rFonts w:ascii="Arial" w:hAnsi="Arial"/>
                <w:spacing w:val="-10"/>
              </w:rPr>
              <w:t xml:space="preserve">[stanowisko] </w:t>
            </w:r>
          </w:p>
          <w:p w14:paraId="4C66BFCE" w14:textId="77777777" w:rsidR="00E6024D" w:rsidRPr="00280824" w:rsidRDefault="00E6024D" w:rsidP="007E4579">
            <w:pPr>
              <w:spacing w:after="0" w:line="259" w:lineRule="auto"/>
              <w:jc w:val="center"/>
              <w:rPr>
                <w:rFonts w:ascii="Arial" w:hAnsi="Arial"/>
              </w:rPr>
            </w:pPr>
            <w:r w:rsidRPr="00280824">
              <w:rPr>
                <w:rFonts w:ascii="Arial" w:hAnsi="Arial"/>
                <w:sz w:val="16"/>
              </w:rPr>
              <w:t>/podpisano kwalifikowanym podpisem elektronicznym/**</w:t>
            </w:r>
          </w:p>
        </w:tc>
      </w:tr>
    </w:tbl>
    <w:p w14:paraId="4E1EE381" w14:textId="77777777" w:rsidR="00E6024D" w:rsidRPr="00280824" w:rsidRDefault="00E6024D" w:rsidP="007E4579">
      <w:pPr>
        <w:spacing w:after="0" w:line="259" w:lineRule="auto"/>
        <w:jc w:val="both"/>
        <w:rPr>
          <w:rFonts w:ascii="Arial" w:hAnsi="Arial"/>
        </w:rPr>
      </w:pPr>
    </w:p>
    <w:p w14:paraId="120AAF4C" w14:textId="77777777" w:rsidR="00E6024D" w:rsidRPr="00280824" w:rsidRDefault="00E6024D" w:rsidP="007E4579">
      <w:pPr>
        <w:pStyle w:val="Tekstprzypisudolnego"/>
        <w:spacing w:line="259" w:lineRule="auto"/>
        <w:jc w:val="both"/>
        <w:rPr>
          <w:rFonts w:ascii="Arial" w:hAnsi="Arial"/>
          <w:sz w:val="16"/>
        </w:rPr>
      </w:pPr>
      <w:r w:rsidRPr="00280824">
        <w:rPr>
          <w:rFonts w:ascii="Arial" w:hAnsi="Arial"/>
          <w:sz w:val="16"/>
        </w:rPr>
        <w:t>* wykreślić, jeżeli umowa ma być podpisana w formie elektronicznej tj. przy użyciu kwalifikowanego podpisu elektronicznego</w:t>
      </w:r>
    </w:p>
    <w:p w14:paraId="3EF3AB82" w14:textId="477C0A6B" w:rsidR="00E6024D" w:rsidRPr="00280824" w:rsidRDefault="00E6024D" w:rsidP="007E4579">
      <w:pPr>
        <w:pStyle w:val="Tekstprzypisudolnego"/>
        <w:spacing w:line="259" w:lineRule="auto"/>
        <w:jc w:val="both"/>
        <w:rPr>
          <w:rFonts w:ascii="Arial" w:hAnsi="Arial"/>
          <w:sz w:val="16"/>
        </w:rPr>
      </w:pPr>
      <w:r w:rsidRPr="00280824">
        <w:rPr>
          <w:rFonts w:ascii="Arial" w:hAnsi="Arial"/>
          <w:sz w:val="16"/>
        </w:rPr>
        <w:t>** wykreślić, jeżeli umowa ma być podpisana w formie pisemnej</w:t>
      </w:r>
    </w:p>
    <w:p w14:paraId="7509D1B3" w14:textId="177FEC28" w:rsidR="00E6024D" w:rsidRPr="00280824" w:rsidRDefault="00E6024D" w:rsidP="007E4579">
      <w:pPr>
        <w:spacing w:after="0" w:line="259" w:lineRule="auto"/>
        <w:jc w:val="both"/>
        <w:rPr>
          <w:rFonts w:ascii="Arial" w:hAnsi="Arial"/>
        </w:rPr>
      </w:pPr>
    </w:p>
    <w:sectPr w:rsidR="00E6024D" w:rsidRPr="0028082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C2F45" w14:textId="77777777" w:rsidR="00E92A25" w:rsidRDefault="00E92A25" w:rsidP="001657E6">
      <w:pPr>
        <w:spacing w:after="0" w:line="240" w:lineRule="auto"/>
      </w:pPr>
      <w:r>
        <w:separator/>
      </w:r>
    </w:p>
  </w:endnote>
  <w:endnote w:type="continuationSeparator" w:id="0">
    <w:p w14:paraId="3E9EB3E1" w14:textId="77777777" w:rsidR="00E92A25" w:rsidRDefault="00E92A25" w:rsidP="001657E6">
      <w:pPr>
        <w:spacing w:after="0" w:line="240" w:lineRule="auto"/>
      </w:pPr>
      <w:r>
        <w:continuationSeparator/>
      </w:r>
    </w:p>
  </w:endnote>
  <w:endnote w:type="continuationNotice" w:id="1">
    <w:p w14:paraId="483261F8" w14:textId="77777777" w:rsidR="00E92A25" w:rsidRDefault="00E92A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3831884"/>
      <w:docPartObj>
        <w:docPartGallery w:val="Page Numbers (Bottom of Page)"/>
        <w:docPartUnique/>
      </w:docPartObj>
    </w:sdtPr>
    <w:sdtEndPr/>
    <w:sdtContent>
      <w:sdt>
        <w:sdtPr>
          <w:id w:val="1728636285"/>
          <w:docPartObj>
            <w:docPartGallery w:val="Page Numbers (Top of Page)"/>
            <w:docPartUnique/>
          </w:docPartObj>
        </w:sdtPr>
        <w:sdtEndPr/>
        <w:sdtContent>
          <w:p w14:paraId="760E06D4" w14:textId="1FD20416" w:rsidR="00104DBA" w:rsidRDefault="00104DBA">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50BE75E" w14:textId="5304B12E" w:rsidR="00964A8F" w:rsidRPr="00116EBE" w:rsidRDefault="00964A8F" w:rsidP="00964A8F">
    <w:pPr>
      <w:pStyle w:val="Stopka"/>
      <w:jc w:val="cen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87B21" w14:textId="77777777" w:rsidR="00E92A25" w:rsidRDefault="00E92A25" w:rsidP="001657E6">
      <w:pPr>
        <w:spacing w:after="0" w:line="240" w:lineRule="auto"/>
      </w:pPr>
      <w:r>
        <w:separator/>
      </w:r>
    </w:p>
  </w:footnote>
  <w:footnote w:type="continuationSeparator" w:id="0">
    <w:p w14:paraId="16BB6D8D" w14:textId="77777777" w:rsidR="00E92A25" w:rsidRDefault="00E92A25" w:rsidP="001657E6">
      <w:pPr>
        <w:spacing w:after="0" w:line="240" w:lineRule="auto"/>
      </w:pPr>
      <w:r>
        <w:continuationSeparator/>
      </w:r>
    </w:p>
  </w:footnote>
  <w:footnote w:type="continuationNotice" w:id="1">
    <w:p w14:paraId="0B7C304F" w14:textId="77777777" w:rsidR="00E92A25" w:rsidRDefault="00E92A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D68AE" w14:textId="746CC3A6" w:rsidR="00E70F48" w:rsidRPr="0013798C" w:rsidRDefault="00E70F48" w:rsidP="0013798C">
    <w:pP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1047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 w15:restartNumberingAfterBreak="0">
    <w:nsid w:val="04DE5E7E"/>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E550069"/>
    <w:multiLevelType w:val="multilevel"/>
    <w:tmpl w:val="B8FC10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6245EF"/>
    <w:multiLevelType w:val="hybridMultilevel"/>
    <w:tmpl w:val="B85C5118"/>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 w15:restartNumberingAfterBreak="0">
    <w:nsid w:val="10704D4E"/>
    <w:multiLevelType w:val="hybridMultilevel"/>
    <w:tmpl w:val="913E5B6E"/>
    <w:lvl w:ilvl="0" w:tplc="FFFFFFFF">
      <w:start w:val="1"/>
      <w:numFmt w:val="decimal"/>
      <w:lvlText w:val="%1)"/>
      <w:lvlJc w:val="left"/>
      <w:pPr>
        <w:tabs>
          <w:tab w:val="num" w:pos="1080"/>
        </w:tabs>
        <w:ind w:left="1080" w:hanging="360"/>
      </w:pPr>
      <w:rPr>
        <w:rFonts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C5604A"/>
    <w:multiLevelType w:val="hybridMultilevel"/>
    <w:tmpl w:val="9CD637A8"/>
    <w:name w:val="WW8Num433"/>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4FE001B"/>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 w15:restartNumberingAfterBreak="0">
    <w:nsid w:val="24B31169"/>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4EC369C"/>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11649F"/>
    <w:multiLevelType w:val="hybridMultilevel"/>
    <w:tmpl w:val="EA30F0D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919559E"/>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A4C63F6"/>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A523843"/>
    <w:multiLevelType w:val="hybridMultilevel"/>
    <w:tmpl w:val="9CD637A8"/>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EB91EAC"/>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F3F471A"/>
    <w:multiLevelType w:val="hybridMultilevel"/>
    <w:tmpl w:val="913E5B6E"/>
    <w:lvl w:ilvl="0" w:tplc="FFFFFFFF">
      <w:start w:val="1"/>
      <w:numFmt w:val="decimal"/>
      <w:lvlText w:val="%1)"/>
      <w:lvlJc w:val="left"/>
      <w:pPr>
        <w:tabs>
          <w:tab w:val="num" w:pos="1080"/>
        </w:tabs>
        <w:ind w:left="1080" w:hanging="360"/>
      </w:pPr>
      <w:rPr>
        <w:rFonts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D37E8E"/>
    <w:multiLevelType w:val="singleLevel"/>
    <w:tmpl w:val="B218B520"/>
    <w:lvl w:ilvl="0">
      <w:start w:val="1"/>
      <w:numFmt w:val="decimal"/>
      <w:lvlText w:val="%1."/>
      <w:lvlJc w:val="left"/>
      <w:pPr>
        <w:tabs>
          <w:tab w:val="num" w:pos="360"/>
        </w:tabs>
        <w:ind w:left="360" w:hanging="360"/>
      </w:pPr>
      <w:rPr>
        <w:rFonts w:ascii="Arial" w:hAnsi="Arial" w:cs="Arial" w:hint="default"/>
        <w:i w:val="0"/>
      </w:rPr>
    </w:lvl>
  </w:abstractNum>
  <w:abstractNum w:abstractNumId="16" w15:restartNumberingAfterBreak="0">
    <w:nsid w:val="30056675"/>
    <w:multiLevelType w:val="multilevel"/>
    <w:tmpl w:val="3CBC5CE8"/>
    <w:lvl w:ilvl="0">
      <w:start w:val="1"/>
      <w:numFmt w:val="ordin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 w15:restartNumberingAfterBreak="0">
    <w:nsid w:val="337A1A2E"/>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63B3302"/>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7056721"/>
    <w:multiLevelType w:val="multilevel"/>
    <w:tmpl w:val="CBECD6F4"/>
    <w:lvl w:ilvl="0">
      <w:start w:val="1"/>
      <w:numFmt w:val="decimal"/>
      <w:lvlText w:val="%1."/>
      <w:lvlJc w:val="left"/>
      <w:pPr>
        <w:tabs>
          <w:tab w:val="num" w:pos="360"/>
        </w:tabs>
        <w:ind w:left="360" w:hanging="360"/>
      </w:pPr>
      <w:rPr>
        <w:rFonts w:hint="default"/>
        <w:b w:val="0"/>
        <w:bCs/>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89A21A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1" w15:restartNumberingAfterBreak="0">
    <w:nsid w:val="3BFE464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2" w15:restartNumberingAfterBreak="0">
    <w:nsid w:val="3D2153FB"/>
    <w:multiLevelType w:val="multilevel"/>
    <w:tmpl w:val="CBECD6F4"/>
    <w:lvl w:ilvl="0">
      <w:start w:val="1"/>
      <w:numFmt w:val="decimal"/>
      <w:lvlText w:val="%1."/>
      <w:lvlJc w:val="left"/>
      <w:pPr>
        <w:tabs>
          <w:tab w:val="num" w:pos="360"/>
        </w:tabs>
        <w:ind w:left="360" w:hanging="360"/>
      </w:pPr>
      <w:rPr>
        <w:rFonts w:hint="default"/>
        <w:b w:val="0"/>
        <w:bCs/>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436F2F9B"/>
    <w:multiLevelType w:val="singleLevel"/>
    <w:tmpl w:val="5D94666C"/>
    <w:lvl w:ilvl="0">
      <w:start w:val="1"/>
      <w:numFmt w:val="decimal"/>
      <w:lvlText w:val="%1."/>
      <w:lvlJc w:val="left"/>
      <w:pPr>
        <w:tabs>
          <w:tab w:val="num" w:pos="360"/>
        </w:tabs>
        <w:ind w:left="360" w:hanging="360"/>
      </w:pPr>
      <w:rPr>
        <w:b w:val="0"/>
        <w:bCs/>
      </w:rPr>
    </w:lvl>
  </w:abstractNum>
  <w:abstractNum w:abstractNumId="24" w15:restartNumberingAfterBreak="0">
    <w:nsid w:val="437642F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5" w15:restartNumberingAfterBreak="0">
    <w:nsid w:val="46237104"/>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4B9B454D"/>
    <w:multiLevelType w:val="hybridMultilevel"/>
    <w:tmpl w:val="B85C511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7" w15:restartNumberingAfterBreak="0">
    <w:nsid w:val="4F134F0B"/>
    <w:multiLevelType w:val="singleLevel"/>
    <w:tmpl w:val="B8C2716C"/>
    <w:lvl w:ilvl="0">
      <w:start w:val="1"/>
      <w:numFmt w:val="decimal"/>
      <w:lvlText w:val="%1."/>
      <w:lvlJc w:val="left"/>
      <w:pPr>
        <w:tabs>
          <w:tab w:val="num" w:pos="360"/>
        </w:tabs>
        <w:ind w:left="360" w:hanging="360"/>
      </w:pPr>
    </w:lvl>
  </w:abstractNum>
  <w:abstractNum w:abstractNumId="28" w15:restartNumberingAfterBreak="0">
    <w:nsid w:val="504A674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9" w15:restartNumberingAfterBreak="0">
    <w:nsid w:val="54D40A89"/>
    <w:multiLevelType w:val="singleLevel"/>
    <w:tmpl w:val="B218B520"/>
    <w:lvl w:ilvl="0">
      <w:start w:val="1"/>
      <w:numFmt w:val="decimal"/>
      <w:lvlText w:val="%1."/>
      <w:lvlJc w:val="left"/>
      <w:pPr>
        <w:tabs>
          <w:tab w:val="num" w:pos="360"/>
        </w:tabs>
        <w:ind w:left="360" w:hanging="360"/>
      </w:pPr>
      <w:rPr>
        <w:rFonts w:ascii="Arial" w:hAnsi="Arial" w:cs="Arial" w:hint="default"/>
        <w:i w:val="0"/>
      </w:rPr>
    </w:lvl>
  </w:abstractNum>
  <w:abstractNum w:abstractNumId="30" w15:restartNumberingAfterBreak="0">
    <w:nsid w:val="56622495"/>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58881014"/>
    <w:multiLevelType w:val="multilevel"/>
    <w:tmpl w:val="97340DEA"/>
    <w:name w:val="OPZ_Lista"/>
    <w:lvl w:ilvl="0">
      <w:start w:val="1"/>
      <w:numFmt w:val="decimal"/>
      <w:pStyle w:val="OPZLista1"/>
      <w:lvlText w:val="%1."/>
      <w:lvlJc w:val="left"/>
      <w:pPr>
        <w:ind w:left="0" w:firstLine="0"/>
      </w:pPr>
      <w:rPr>
        <w:rFonts w:ascii="Calibri" w:hAnsi="Calibri" w:hint="default"/>
        <w:b w:val="0"/>
        <w:i w:val="0"/>
        <w:color w:val="auto"/>
        <w:sz w:val="22"/>
      </w:rPr>
    </w:lvl>
    <w:lvl w:ilvl="1">
      <w:start w:val="1"/>
      <w:numFmt w:val="decimal"/>
      <w:pStyle w:val="OPZLista2"/>
      <w:lvlText w:val="%1.%2."/>
      <w:lvlJc w:val="left"/>
      <w:pPr>
        <w:ind w:left="0" w:firstLine="0"/>
      </w:pPr>
      <w:rPr>
        <w:rFonts w:ascii="Calibri" w:hAnsi="Calibri" w:hint="default"/>
        <w:b w:val="0"/>
        <w:i w:val="0"/>
        <w:sz w:val="22"/>
      </w:rPr>
    </w:lvl>
    <w:lvl w:ilvl="2">
      <w:start w:val="1"/>
      <w:numFmt w:val="decimal"/>
      <w:pStyle w:val="OPZLista3"/>
      <w:lvlText w:val="%1.%2.%3."/>
      <w:lvlJc w:val="left"/>
      <w:pPr>
        <w:ind w:left="0" w:firstLine="0"/>
      </w:pPr>
      <w:rPr>
        <w:rFonts w:ascii="Calibri" w:hAnsi="Calibri" w:hint="default"/>
        <w:b w:val="0"/>
        <w:i w:val="0"/>
        <w:color w:val="auto"/>
        <w:sz w:val="22"/>
      </w:rPr>
    </w:lvl>
    <w:lvl w:ilvl="3">
      <w:start w:val="1"/>
      <w:numFmt w:val="decimal"/>
      <w:pStyle w:val="OPZLista4"/>
      <w:lvlText w:val="%1.%2.%3.%4."/>
      <w:lvlJc w:val="left"/>
      <w:pPr>
        <w:ind w:left="0" w:firstLine="0"/>
      </w:pPr>
      <w:rPr>
        <w:rFonts w:ascii="Calibri" w:hAnsi="Calibri" w:hint="default"/>
        <w:b w:val="0"/>
        <w:i w:val="0"/>
        <w:color w:val="auto"/>
        <w:sz w:val="22"/>
      </w:rPr>
    </w:lvl>
    <w:lvl w:ilvl="4">
      <w:start w:val="1"/>
      <w:numFmt w:val="decimal"/>
      <w:pStyle w:val="OPZLista5"/>
      <w:lvlText w:val="%1.%2.%3.%4.%5."/>
      <w:lvlJc w:val="left"/>
      <w:pPr>
        <w:ind w:left="0" w:firstLine="0"/>
      </w:pPr>
      <w:rPr>
        <w:rFonts w:ascii="Calibri" w:hAnsi="Calibri" w:hint="default"/>
        <w:b/>
        <w:i w:val="0"/>
        <w:color w:val="auto"/>
        <w:sz w:val="22"/>
      </w:rPr>
    </w:lvl>
    <w:lvl w:ilvl="5">
      <w:start w:val="1"/>
      <w:numFmt w:val="decimal"/>
      <w:pStyle w:val="OPZLista6"/>
      <w:lvlText w:val="%1.%2.%3.%4.%5.%6."/>
      <w:lvlJc w:val="left"/>
      <w:pPr>
        <w:ind w:left="0" w:firstLine="0"/>
      </w:pPr>
      <w:rPr>
        <w:rFonts w:ascii="Calibri" w:hAnsi="Calibri" w:hint="default"/>
        <w:b/>
        <w:i w:val="0"/>
        <w:color w:val="auto"/>
        <w:sz w:val="22"/>
      </w:rPr>
    </w:lvl>
    <w:lvl w:ilvl="6">
      <w:start w:val="1"/>
      <w:numFmt w:val="decimal"/>
      <w:pStyle w:val="OPZLista7"/>
      <w:lvlText w:val="%1.%2.%3.%4.%5.%6.%7."/>
      <w:lvlJc w:val="left"/>
      <w:pPr>
        <w:ind w:left="0" w:firstLine="0"/>
      </w:pPr>
      <w:rPr>
        <w:rFonts w:ascii="Calibri" w:hAnsi="Calibri" w:hint="default"/>
        <w:b/>
        <w:i w:val="0"/>
        <w:color w:val="auto"/>
        <w:sz w:val="22"/>
      </w:rPr>
    </w:lvl>
    <w:lvl w:ilvl="7">
      <w:start w:val="1"/>
      <w:numFmt w:val="decimal"/>
      <w:pStyle w:val="OPZLista8"/>
      <w:lvlText w:val="%1.%2.%3.%4.%5.%6.%7.%8."/>
      <w:lvlJc w:val="left"/>
      <w:pPr>
        <w:ind w:left="0" w:firstLine="0"/>
      </w:pPr>
      <w:rPr>
        <w:rFonts w:ascii="Calibri" w:hAnsi="Calibri" w:hint="default"/>
        <w:b/>
        <w:i w:val="0"/>
        <w:color w:val="auto"/>
        <w:sz w:val="22"/>
      </w:rPr>
    </w:lvl>
    <w:lvl w:ilvl="8">
      <w:start w:val="1"/>
      <w:numFmt w:val="decimal"/>
      <w:pStyle w:val="OPZLista9"/>
      <w:lvlText w:val="%1.%2.%3.%4.%5.%6.%7.%8.%9."/>
      <w:lvlJc w:val="left"/>
      <w:pPr>
        <w:ind w:left="0" w:firstLine="0"/>
      </w:pPr>
      <w:rPr>
        <w:rFonts w:ascii="Calibri" w:hAnsi="Calibri" w:hint="default"/>
        <w:b/>
        <w:i w:val="0"/>
        <w:color w:val="auto"/>
        <w:sz w:val="22"/>
      </w:rPr>
    </w:lvl>
  </w:abstractNum>
  <w:abstractNum w:abstractNumId="32" w15:restartNumberingAfterBreak="0">
    <w:nsid w:val="58D1141A"/>
    <w:multiLevelType w:val="multilevel"/>
    <w:tmpl w:val="CBECD6F4"/>
    <w:lvl w:ilvl="0">
      <w:start w:val="1"/>
      <w:numFmt w:val="decimal"/>
      <w:lvlText w:val="%1."/>
      <w:lvlJc w:val="left"/>
      <w:pPr>
        <w:tabs>
          <w:tab w:val="num" w:pos="360"/>
        </w:tabs>
        <w:ind w:left="360" w:hanging="360"/>
      </w:pPr>
      <w:rPr>
        <w:rFonts w:hint="default"/>
        <w:b w:val="0"/>
        <w:bCs/>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58F33C33"/>
    <w:multiLevelType w:val="singleLevel"/>
    <w:tmpl w:val="B8C2716C"/>
    <w:lvl w:ilvl="0">
      <w:start w:val="1"/>
      <w:numFmt w:val="decimal"/>
      <w:lvlText w:val="%1."/>
      <w:lvlJc w:val="left"/>
      <w:pPr>
        <w:tabs>
          <w:tab w:val="num" w:pos="360"/>
        </w:tabs>
        <w:ind w:left="360" w:hanging="360"/>
      </w:pPr>
    </w:lvl>
  </w:abstractNum>
  <w:abstractNum w:abstractNumId="34" w15:restartNumberingAfterBreak="0">
    <w:nsid w:val="5C381395"/>
    <w:multiLevelType w:val="hybridMultilevel"/>
    <w:tmpl w:val="913E5B6E"/>
    <w:lvl w:ilvl="0" w:tplc="FFFFFFFF">
      <w:start w:val="1"/>
      <w:numFmt w:val="decimal"/>
      <w:lvlText w:val="%1)"/>
      <w:lvlJc w:val="left"/>
      <w:pPr>
        <w:tabs>
          <w:tab w:val="num" w:pos="1080"/>
        </w:tabs>
        <w:ind w:left="1080" w:hanging="360"/>
      </w:pPr>
      <w:rPr>
        <w:rFonts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CF434F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6" w15:restartNumberingAfterBreak="0">
    <w:nsid w:val="60EC1935"/>
    <w:multiLevelType w:val="hybridMultilevel"/>
    <w:tmpl w:val="913E5B6E"/>
    <w:lvl w:ilvl="0" w:tplc="FFFFFFFF">
      <w:start w:val="1"/>
      <w:numFmt w:val="decimal"/>
      <w:lvlText w:val="%1)"/>
      <w:lvlJc w:val="left"/>
      <w:pPr>
        <w:tabs>
          <w:tab w:val="num" w:pos="1080"/>
        </w:tabs>
        <w:ind w:left="1080" w:hanging="360"/>
      </w:pPr>
      <w:rPr>
        <w:rFonts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1B10BCD"/>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695073A2"/>
    <w:multiLevelType w:val="multilevel"/>
    <w:tmpl w:val="F8C6498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A7E2A53"/>
    <w:multiLevelType w:val="hybridMultilevel"/>
    <w:tmpl w:val="E430A9FC"/>
    <w:lvl w:ilvl="0" w:tplc="FFFFFFFF">
      <w:start w:val="1"/>
      <w:numFmt w:val="decimal"/>
      <w:lvlText w:val="%1."/>
      <w:lvlJc w:val="left"/>
      <w:pPr>
        <w:tabs>
          <w:tab w:val="num" w:pos="360"/>
        </w:tabs>
        <w:ind w:left="360" w:hanging="360"/>
      </w:pPr>
      <w:rPr>
        <w:rFonts w:cs="Times New Roman"/>
      </w:rPr>
    </w:lvl>
    <w:lvl w:ilvl="1" w:tplc="95902392">
      <w:start w:val="1"/>
      <w:numFmt w:val="decimal"/>
      <w:lvlText w:val="%2)"/>
      <w:lvlJc w:val="left"/>
      <w:pPr>
        <w:tabs>
          <w:tab w:val="num" w:pos="1080"/>
        </w:tabs>
        <w:ind w:left="1080" w:hanging="360"/>
      </w:pPr>
      <w:rPr>
        <w:rFonts w:cs="Times New Roman" w:hint="default"/>
        <w:sz w:val="22"/>
        <w:szCs w:val="22"/>
      </w:rPr>
    </w:lvl>
    <w:lvl w:ilvl="2" w:tplc="FFFFFFFF">
      <w:start w:val="1"/>
      <w:numFmt w:val="lowerLetter"/>
      <w:lvlText w:val="%3)"/>
      <w:lvlJc w:val="left"/>
      <w:pPr>
        <w:tabs>
          <w:tab w:val="num" w:pos="1980"/>
        </w:tabs>
        <w:ind w:left="1980" w:hanging="36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40" w15:restartNumberingAfterBreak="0">
    <w:nsid w:val="6D703BAA"/>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D8D0F94"/>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2" w15:restartNumberingAfterBreak="0">
    <w:nsid w:val="6E9A66FE"/>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6EBA1510"/>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6FAC71C9"/>
    <w:multiLevelType w:val="hybridMultilevel"/>
    <w:tmpl w:val="913E5B6E"/>
    <w:lvl w:ilvl="0" w:tplc="FFFFFFFF">
      <w:start w:val="1"/>
      <w:numFmt w:val="decimal"/>
      <w:lvlText w:val="%1)"/>
      <w:lvlJc w:val="left"/>
      <w:pPr>
        <w:tabs>
          <w:tab w:val="num" w:pos="1080"/>
        </w:tabs>
        <w:ind w:left="1080" w:hanging="360"/>
      </w:pPr>
      <w:rPr>
        <w:rFonts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2562ADC"/>
    <w:multiLevelType w:val="hybridMultilevel"/>
    <w:tmpl w:val="F36409A8"/>
    <w:lvl w:ilvl="0" w:tplc="95902392">
      <w:start w:val="1"/>
      <w:numFmt w:val="decimal"/>
      <w:lvlText w:val="%1)"/>
      <w:lvlJc w:val="left"/>
      <w:pPr>
        <w:tabs>
          <w:tab w:val="num" w:pos="1080"/>
        </w:tabs>
        <w:ind w:left="1080" w:hanging="360"/>
      </w:pPr>
      <w:rPr>
        <w:rFonts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2934710"/>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3C77240"/>
    <w:multiLevelType w:val="multilevel"/>
    <w:tmpl w:val="9312A5F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ascii="Arial" w:hAnsi="Arial" w:cs="Arial"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55758AB"/>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77CA442F"/>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A322D13"/>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280453228">
    <w:abstractNumId w:val="50"/>
  </w:num>
  <w:num w:numId="2" w16cid:durableId="1759210945">
    <w:abstractNumId w:val="46"/>
  </w:num>
  <w:num w:numId="3" w16cid:durableId="364913068">
    <w:abstractNumId w:val="47"/>
  </w:num>
  <w:num w:numId="4" w16cid:durableId="120155426">
    <w:abstractNumId w:val="49"/>
  </w:num>
  <w:num w:numId="5" w16cid:durableId="1545092993">
    <w:abstractNumId w:val="30"/>
  </w:num>
  <w:num w:numId="6" w16cid:durableId="1975989397">
    <w:abstractNumId w:val="11"/>
  </w:num>
  <w:num w:numId="7" w16cid:durableId="999692269">
    <w:abstractNumId w:val="39"/>
  </w:num>
  <w:num w:numId="8" w16cid:durableId="55590371">
    <w:abstractNumId w:val="13"/>
  </w:num>
  <w:num w:numId="9" w16cid:durableId="1136801629">
    <w:abstractNumId w:val="40"/>
  </w:num>
  <w:num w:numId="10" w16cid:durableId="2044790137">
    <w:abstractNumId w:val="26"/>
  </w:num>
  <w:num w:numId="11" w16cid:durableId="555090783">
    <w:abstractNumId w:val="15"/>
  </w:num>
  <w:num w:numId="12" w16cid:durableId="937716120">
    <w:abstractNumId w:val="29"/>
  </w:num>
  <w:num w:numId="13" w16cid:durableId="1050962991">
    <w:abstractNumId w:val="45"/>
  </w:num>
  <w:num w:numId="14" w16cid:durableId="372779532">
    <w:abstractNumId w:val="23"/>
  </w:num>
  <w:num w:numId="15" w16cid:durableId="1992058337">
    <w:abstractNumId w:val="16"/>
  </w:num>
  <w:num w:numId="16" w16cid:durableId="1406345077">
    <w:abstractNumId w:val="6"/>
  </w:num>
  <w:num w:numId="17" w16cid:durableId="1468471979">
    <w:abstractNumId w:val="31"/>
  </w:num>
  <w:num w:numId="18" w16cid:durableId="724107321">
    <w:abstractNumId w:val="12"/>
  </w:num>
  <w:num w:numId="19" w16cid:durableId="1598518114">
    <w:abstractNumId w:val="42"/>
  </w:num>
  <w:num w:numId="20" w16cid:durableId="1551845309">
    <w:abstractNumId w:val="25"/>
  </w:num>
  <w:num w:numId="21" w16cid:durableId="2134443099">
    <w:abstractNumId w:val="37"/>
  </w:num>
  <w:num w:numId="22" w16cid:durableId="1795295510">
    <w:abstractNumId w:val="35"/>
  </w:num>
  <w:num w:numId="23" w16cid:durableId="262763718">
    <w:abstractNumId w:val="24"/>
  </w:num>
  <w:num w:numId="24" w16cid:durableId="369648576">
    <w:abstractNumId w:val="14"/>
  </w:num>
  <w:num w:numId="25" w16cid:durableId="396172394">
    <w:abstractNumId w:val="4"/>
  </w:num>
  <w:num w:numId="26" w16cid:durableId="1002783964">
    <w:abstractNumId w:val="8"/>
  </w:num>
  <w:num w:numId="27" w16cid:durableId="486670822">
    <w:abstractNumId w:val="28"/>
  </w:num>
  <w:num w:numId="28" w16cid:durableId="1396856087">
    <w:abstractNumId w:val="22"/>
  </w:num>
  <w:num w:numId="29" w16cid:durableId="1755281907">
    <w:abstractNumId w:val="36"/>
  </w:num>
  <w:num w:numId="30" w16cid:durableId="483085272">
    <w:abstractNumId w:val="32"/>
  </w:num>
  <w:num w:numId="31" w16cid:durableId="1702969463">
    <w:abstractNumId w:val="34"/>
  </w:num>
  <w:num w:numId="32" w16cid:durableId="831608583">
    <w:abstractNumId w:val="3"/>
  </w:num>
  <w:num w:numId="33" w16cid:durableId="1226066002">
    <w:abstractNumId w:val="1"/>
  </w:num>
  <w:num w:numId="34" w16cid:durableId="457722347">
    <w:abstractNumId w:val="18"/>
  </w:num>
  <w:num w:numId="35" w16cid:durableId="605771291">
    <w:abstractNumId w:val="19"/>
  </w:num>
  <w:num w:numId="36" w16cid:durableId="2106534268">
    <w:abstractNumId w:val="33"/>
  </w:num>
  <w:num w:numId="37" w16cid:durableId="212424817">
    <w:abstractNumId w:val="2"/>
  </w:num>
  <w:num w:numId="38" w16cid:durableId="854463059">
    <w:abstractNumId w:val="27"/>
  </w:num>
  <w:num w:numId="39" w16cid:durableId="1838107559">
    <w:abstractNumId w:val="21"/>
  </w:num>
  <w:num w:numId="40" w16cid:durableId="1466124822">
    <w:abstractNumId w:val="38"/>
  </w:num>
  <w:num w:numId="41" w16cid:durableId="1794133495">
    <w:abstractNumId w:val="44"/>
  </w:num>
  <w:num w:numId="42" w16cid:durableId="410467748">
    <w:abstractNumId w:val="43"/>
  </w:num>
  <w:num w:numId="43" w16cid:durableId="2033648319">
    <w:abstractNumId w:val="9"/>
  </w:num>
  <w:num w:numId="44" w16cid:durableId="156042360">
    <w:abstractNumId w:val="41"/>
  </w:num>
  <w:num w:numId="45" w16cid:durableId="902182929">
    <w:abstractNumId w:val="10"/>
  </w:num>
  <w:num w:numId="46" w16cid:durableId="424034590">
    <w:abstractNumId w:val="17"/>
  </w:num>
  <w:num w:numId="47" w16cid:durableId="1039234750">
    <w:abstractNumId w:val="20"/>
  </w:num>
  <w:num w:numId="48" w16cid:durableId="1326668556">
    <w:abstractNumId w:val="0"/>
  </w:num>
  <w:num w:numId="49" w16cid:durableId="662313975">
    <w:abstractNumId w:val="48"/>
  </w:num>
  <w:num w:numId="50" w16cid:durableId="1778715903">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BAC"/>
    <w:rsid w:val="00000158"/>
    <w:rsid w:val="00001876"/>
    <w:rsid w:val="000033BA"/>
    <w:rsid w:val="000051D8"/>
    <w:rsid w:val="000062F1"/>
    <w:rsid w:val="000107EE"/>
    <w:rsid w:val="00011007"/>
    <w:rsid w:val="0001134D"/>
    <w:rsid w:val="000123F6"/>
    <w:rsid w:val="00014520"/>
    <w:rsid w:val="000151C4"/>
    <w:rsid w:val="00015AD8"/>
    <w:rsid w:val="000164FB"/>
    <w:rsid w:val="000224F5"/>
    <w:rsid w:val="00023453"/>
    <w:rsid w:val="00023671"/>
    <w:rsid w:val="00025D3B"/>
    <w:rsid w:val="000263CA"/>
    <w:rsid w:val="00032489"/>
    <w:rsid w:val="00035CAE"/>
    <w:rsid w:val="00035E88"/>
    <w:rsid w:val="00037088"/>
    <w:rsid w:val="0004193C"/>
    <w:rsid w:val="00044AD9"/>
    <w:rsid w:val="00044E10"/>
    <w:rsid w:val="00045755"/>
    <w:rsid w:val="00046A5A"/>
    <w:rsid w:val="00046BB6"/>
    <w:rsid w:val="000504F2"/>
    <w:rsid w:val="00052DEE"/>
    <w:rsid w:val="00055DCF"/>
    <w:rsid w:val="00055EC6"/>
    <w:rsid w:val="00056DEE"/>
    <w:rsid w:val="00063025"/>
    <w:rsid w:val="000636B9"/>
    <w:rsid w:val="000639CB"/>
    <w:rsid w:val="0006527D"/>
    <w:rsid w:val="00065EF0"/>
    <w:rsid w:val="000717E1"/>
    <w:rsid w:val="00073802"/>
    <w:rsid w:val="00073836"/>
    <w:rsid w:val="000738E3"/>
    <w:rsid w:val="00073B31"/>
    <w:rsid w:val="0007641D"/>
    <w:rsid w:val="00076DF5"/>
    <w:rsid w:val="0007713E"/>
    <w:rsid w:val="00080EE3"/>
    <w:rsid w:val="00080F18"/>
    <w:rsid w:val="00082778"/>
    <w:rsid w:val="00083193"/>
    <w:rsid w:val="00083FE6"/>
    <w:rsid w:val="000853DB"/>
    <w:rsid w:val="00085832"/>
    <w:rsid w:val="000860E3"/>
    <w:rsid w:val="0009019F"/>
    <w:rsid w:val="00091568"/>
    <w:rsid w:val="0009158B"/>
    <w:rsid w:val="0009194C"/>
    <w:rsid w:val="00092962"/>
    <w:rsid w:val="00093942"/>
    <w:rsid w:val="00094E27"/>
    <w:rsid w:val="00095182"/>
    <w:rsid w:val="00095C8A"/>
    <w:rsid w:val="00097A23"/>
    <w:rsid w:val="000A0B2B"/>
    <w:rsid w:val="000A2EEE"/>
    <w:rsid w:val="000A379B"/>
    <w:rsid w:val="000A45D2"/>
    <w:rsid w:val="000A4D01"/>
    <w:rsid w:val="000A506E"/>
    <w:rsid w:val="000A74B3"/>
    <w:rsid w:val="000A76EB"/>
    <w:rsid w:val="000B2B64"/>
    <w:rsid w:val="000B3E87"/>
    <w:rsid w:val="000B532A"/>
    <w:rsid w:val="000B7136"/>
    <w:rsid w:val="000C25C8"/>
    <w:rsid w:val="000C3AA9"/>
    <w:rsid w:val="000C54F4"/>
    <w:rsid w:val="000C685C"/>
    <w:rsid w:val="000C6B82"/>
    <w:rsid w:val="000C78CC"/>
    <w:rsid w:val="000D0537"/>
    <w:rsid w:val="000D137E"/>
    <w:rsid w:val="000D1B0C"/>
    <w:rsid w:val="000D6ADA"/>
    <w:rsid w:val="000D7F9F"/>
    <w:rsid w:val="000E04E4"/>
    <w:rsid w:val="000E19A5"/>
    <w:rsid w:val="000E1C5F"/>
    <w:rsid w:val="000E2067"/>
    <w:rsid w:val="000E3BAE"/>
    <w:rsid w:val="000F0CD5"/>
    <w:rsid w:val="000F28A1"/>
    <w:rsid w:val="000F34BA"/>
    <w:rsid w:val="000F3A0E"/>
    <w:rsid w:val="000F550F"/>
    <w:rsid w:val="000F6434"/>
    <w:rsid w:val="000F7707"/>
    <w:rsid w:val="000F7F62"/>
    <w:rsid w:val="0010096A"/>
    <w:rsid w:val="00100FA2"/>
    <w:rsid w:val="0010184B"/>
    <w:rsid w:val="00101AF9"/>
    <w:rsid w:val="00101B46"/>
    <w:rsid w:val="0010411A"/>
    <w:rsid w:val="00104591"/>
    <w:rsid w:val="0010480C"/>
    <w:rsid w:val="00104DBA"/>
    <w:rsid w:val="00105494"/>
    <w:rsid w:val="001055BD"/>
    <w:rsid w:val="001145E1"/>
    <w:rsid w:val="001158A8"/>
    <w:rsid w:val="00116EBE"/>
    <w:rsid w:val="0011730C"/>
    <w:rsid w:val="001206C9"/>
    <w:rsid w:val="00122A3E"/>
    <w:rsid w:val="001236A1"/>
    <w:rsid w:val="00130993"/>
    <w:rsid w:val="00130AEB"/>
    <w:rsid w:val="0013141E"/>
    <w:rsid w:val="00131D5F"/>
    <w:rsid w:val="0013340F"/>
    <w:rsid w:val="00133653"/>
    <w:rsid w:val="00133A9D"/>
    <w:rsid w:val="00135CB7"/>
    <w:rsid w:val="001373D2"/>
    <w:rsid w:val="0013798C"/>
    <w:rsid w:val="00140007"/>
    <w:rsid w:val="0014009B"/>
    <w:rsid w:val="00141577"/>
    <w:rsid w:val="00142DF3"/>
    <w:rsid w:val="001436AF"/>
    <w:rsid w:val="001468A1"/>
    <w:rsid w:val="00151156"/>
    <w:rsid w:val="00152F4C"/>
    <w:rsid w:val="00153729"/>
    <w:rsid w:val="00153A80"/>
    <w:rsid w:val="00153FB1"/>
    <w:rsid w:val="00155068"/>
    <w:rsid w:val="00156D38"/>
    <w:rsid w:val="0016197A"/>
    <w:rsid w:val="00161A87"/>
    <w:rsid w:val="00162BD9"/>
    <w:rsid w:val="00163DAE"/>
    <w:rsid w:val="00164D77"/>
    <w:rsid w:val="00165226"/>
    <w:rsid w:val="001657DA"/>
    <w:rsid w:val="001657E6"/>
    <w:rsid w:val="001664BD"/>
    <w:rsid w:val="001669CE"/>
    <w:rsid w:val="001672F8"/>
    <w:rsid w:val="00167994"/>
    <w:rsid w:val="001679AC"/>
    <w:rsid w:val="0017166B"/>
    <w:rsid w:val="0017177C"/>
    <w:rsid w:val="00171F94"/>
    <w:rsid w:val="0017248A"/>
    <w:rsid w:val="00172745"/>
    <w:rsid w:val="00173585"/>
    <w:rsid w:val="0017396A"/>
    <w:rsid w:val="00173D9F"/>
    <w:rsid w:val="00175ED0"/>
    <w:rsid w:val="001776C6"/>
    <w:rsid w:val="0018165B"/>
    <w:rsid w:val="00181A45"/>
    <w:rsid w:val="00181E97"/>
    <w:rsid w:val="00182505"/>
    <w:rsid w:val="00182B1E"/>
    <w:rsid w:val="001845EA"/>
    <w:rsid w:val="00186791"/>
    <w:rsid w:val="00190A44"/>
    <w:rsid w:val="00191B06"/>
    <w:rsid w:val="00194B11"/>
    <w:rsid w:val="00194D25"/>
    <w:rsid w:val="00196526"/>
    <w:rsid w:val="001965D5"/>
    <w:rsid w:val="00196E75"/>
    <w:rsid w:val="001A14C7"/>
    <w:rsid w:val="001A16DD"/>
    <w:rsid w:val="001A47B8"/>
    <w:rsid w:val="001A533D"/>
    <w:rsid w:val="001A69BB"/>
    <w:rsid w:val="001B0B29"/>
    <w:rsid w:val="001B1ED7"/>
    <w:rsid w:val="001B2F55"/>
    <w:rsid w:val="001B390C"/>
    <w:rsid w:val="001B470F"/>
    <w:rsid w:val="001B4B1B"/>
    <w:rsid w:val="001B5104"/>
    <w:rsid w:val="001C1EC5"/>
    <w:rsid w:val="001C2516"/>
    <w:rsid w:val="001C383B"/>
    <w:rsid w:val="001C6669"/>
    <w:rsid w:val="001D025E"/>
    <w:rsid w:val="001D087B"/>
    <w:rsid w:val="001D3201"/>
    <w:rsid w:val="001D365F"/>
    <w:rsid w:val="001D3992"/>
    <w:rsid w:val="001D514B"/>
    <w:rsid w:val="001D7C3D"/>
    <w:rsid w:val="001E0352"/>
    <w:rsid w:val="001E0E15"/>
    <w:rsid w:val="001E1DCF"/>
    <w:rsid w:val="001E2460"/>
    <w:rsid w:val="001E2BE4"/>
    <w:rsid w:val="001E30C5"/>
    <w:rsid w:val="001E5B00"/>
    <w:rsid w:val="001F0E1E"/>
    <w:rsid w:val="001F1F64"/>
    <w:rsid w:val="001F2338"/>
    <w:rsid w:val="001F5B40"/>
    <w:rsid w:val="001F62B3"/>
    <w:rsid w:val="001F7F74"/>
    <w:rsid w:val="00200CFD"/>
    <w:rsid w:val="00201218"/>
    <w:rsid w:val="0020167C"/>
    <w:rsid w:val="00203914"/>
    <w:rsid w:val="00203C6A"/>
    <w:rsid w:val="00205C00"/>
    <w:rsid w:val="00207244"/>
    <w:rsid w:val="00207B01"/>
    <w:rsid w:val="002108CE"/>
    <w:rsid w:val="002109DA"/>
    <w:rsid w:val="00216F24"/>
    <w:rsid w:val="002174C4"/>
    <w:rsid w:val="00222899"/>
    <w:rsid w:val="00224648"/>
    <w:rsid w:val="00224C51"/>
    <w:rsid w:val="0022678D"/>
    <w:rsid w:val="00231298"/>
    <w:rsid w:val="00231A11"/>
    <w:rsid w:val="00232E6D"/>
    <w:rsid w:val="0023307E"/>
    <w:rsid w:val="00234FA8"/>
    <w:rsid w:val="002364EC"/>
    <w:rsid w:val="002415EF"/>
    <w:rsid w:val="00241C57"/>
    <w:rsid w:val="002446CE"/>
    <w:rsid w:val="002466A7"/>
    <w:rsid w:val="002475B3"/>
    <w:rsid w:val="00253C8E"/>
    <w:rsid w:val="002550E1"/>
    <w:rsid w:val="002552BA"/>
    <w:rsid w:val="002570D6"/>
    <w:rsid w:val="002608D2"/>
    <w:rsid w:val="00260EB5"/>
    <w:rsid w:val="0026275C"/>
    <w:rsid w:val="00263C27"/>
    <w:rsid w:val="002640BC"/>
    <w:rsid w:val="00264C53"/>
    <w:rsid w:val="002652A6"/>
    <w:rsid w:val="00267AAF"/>
    <w:rsid w:val="00273760"/>
    <w:rsid w:val="0027686D"/>
    <w:rsid w:val="00276D72"/>
    <w:rsid w:val="0027743E"/>
    <w:rsid w:val="00280824"/>
    <w:rsid w:val="0028092F"/>
    <w:rsid w:val="00282037"/>
    <w:rsid w:val="0028358B"/>
    <w:rsid w:val="00286B71"/>
    <w:rsid w:val="00287C7C"/>
    <w:rsid w:val="00290277"/>
    <w:rsid w:val="00290EEE"/>
    <w:rsid w:val="00291D62"/>
    <w:rsid w:val="0029513C"/>
    <w:rsid w:val="00297E0E"/>
    <w:rsid w:val="002A1B33"/>
    <w:rsid w:val="002A1DCA"/>
    <w:rsid w:val="002A2915"/>
    <w:rsid w:val="002A30EE"/>
    <w:rsid w:val="002A34C0"/>
    <w:rsid w:val="002A72F2"/>
    <w:rsid w:val="002A7BC1"/>
    <w:rsid w:val="002B02AB"/>
    <w:rsid w:val="002B176B"/>
    <w:rsid w:val="002B18D9"/>
    <w:rsid w:val="002B190C"/>
    <w:rsid w:val="002B21F6"/>
    <w:rsid w:val="002B3066"/>
    <w:rsid w:val="002C07C7"/>
    <w:rsid w:val="002C1ED1"/>
    <w:rsid w:val="002C31BD"/>
    <w:rsid w:val="002C5A54"/>
    <w:rsid w:val="002C7A09"/>
    <w:rsid w:val="002C7F47"/>
    <w:rsid w:val="002D06B9"/>
    <w:rsid w:val="002D196D"/>
    <w:rsid w:val="002D1AA3"/>
    <w:rsid w:val="002D1BBA"/>
    <w:rsid w:val="002D399E"/>
    <w:rsid w:val="002D3BEF"/>
    <w:rsid w:val="002D6273"/>
    <w:rsid w:val="002D6385"/>
    <w:rsid w:val="002E042A"/>
    <w:rsid w:val="002E131C"/>
    <w:rsid w:val="002E16D3"/>
    <w:rsid w:val="002E28CF"/>
    <w:rsid w:val="002E2D68"/>
    <w:rsid w:val="002E3A70"/>
    <w:rsid w:val="002F3034"/>
    <w:rsid w:val="002F3C65"/>
    <w:rsid w:val="002F479D"/>
    <w:rsid w:val="002F702A"/>
    <w:rsid w:val="00300437"/>
    <w:rsid w:val="00300815"/>
    <w:rsid w:val="00302399"/>
    <w:rsid w:val="003024F4"/>
    <w:rsid w:val="00302648"/>
    <w:rsid w:val="00302EFF"/>
    <w:rsid w:val="00303097"/>
    <w:rsid w:val="0030358F"/>
    <w:rsid w:val="00303B70"/>
    <w:rsid w:val="00304624"/>
    <w:rsid w:val="00305D2A"/>
    <w:rsid w:val="003069A0"/>
    <w:rsid w:val="00310BCF"/>
    <w:rsid w:val="00310F5B"/>
    <w:rsid w:val="003119FD"/>
    <w:rsid w:val="00311F46"/>
    <w:rsid w:val="003120C9"/>
    <w:rsid w:val="003130D5"/>
    <w:rsid w:val="0031430F"/>
    <w:rsid w:val="00314841"/>
    <w:rsid w:val="00314AB7"/>
    <w:rsid w:val="00314CBF"/>
    <w:rsid w:val="003152F4"/>
    <w:rsid w:val="003158D3"/>
    <w:rsid w:val="0031639A"/>
    <w:rsid w:val="00317871"/>
    <w:rsid w:val="00320063"/>
    <w:rsid w:val="00322E21"/>
    <w:rsid w:val="00322EF1"/>
    <w:rsid w:val="00325476"/>
    <w:rsid w:val="00325B1B"/>
    <w:rsid w:val="00327B9D"/>
    <w:rsid w:val="00331CBF"/>
    <w:rsid w:val="00333258"/>
    <w:rsid w:val="00335C92"/>
    <w:rsid w:val="003362D0"/>
    <w:rsid w:val="0033762E"/>
    <w:rsid w:val="003422CC"/>
    <w:rsid w:val="003425E1"/>
    <w:rsid w:val="0034280A"/>
    <w:rsid w:val="0034434D"/>
    <w:rsid w:val="00344A7F"/>
    <w:rsid w:val="003450D2"/>
    <w:rsid w:val="00345D40"/>
    <w:rsid w:val="00347BCF"/>
    <w:rsid w:val="00351E92"/>
    <w:rsid w:val="00354F33"/>
    <w:rsid w:val="00355766"/>
    <w:rsid w:val="00355A8F"/>
    <w:rsid w:val="00360434"/>
    <w:rsid w:val="003626E8"/>
    <w:rsid w:val="00363A56"/>
    <w:rsid w:val="00363BD0"/>
    <w:rsid w:val="00364035"/>
    <w:rsid w:val="003642DB"/>
    <w:rsid w:val="0036569C"/>
    <w:rsid w:val="003656C4"/>
    <w:rsid w:val="003658B7"/>
    <w:rsid w:val="003678A2"/>
    <w:rsid w:val="003709C3"/>
    <w:rsid w:val="00370B43"/>
    <w:rsid w:val="0037440D"/>
    <w:rsid w:val="0037729F"/>
    <w:rsid w:val="003820F8"/>
    <w:rsid w:val="00382614"/>
    <w:rsid w:val="0038264C"/>
    <w:rsid w:val="00383D45"/>
    <w:rsid w:val="00384234"/>
    <w:rsid w:val="003850E5"/>
    <w:rsid w:val="003857BB"/>
    <w:rsid w:val="003859D6"/>
    <w:rsid w:val="00385A92"/>
    <w:rsid w:val="0038685B"/>
    <w:rsid w:val="00386933"/>
    <w:rsid w:val="00386D76"/>
    <w:rsid w:val="0039165C"/>
    <w:rsid w:val="003947E6"/>
    <w:rsid w:val="00394F30"/>
    <w:rsid w:val="0039550B"/>
    <w:rsid w:val="00395587"/>
    <w:rsid w:val="00395D20"/>
    <w:rsid w:val="003A0ED5"/>
    <w:rsid w:val="003A12D7"/>
    <w:rsid w:val="003A2917"/>
    <w:rsid w:val="003A2B58"/>
    <w:rsid w:val="003A3D04"/>
    <w:rsid w:val="003A5E07"/>
    <w:rsid w:val="003A64C7"/>
    <w:rsid w:val="003A7444"/>
    <w:rsid w:val="003B0047"/>
    <w:rsid w:val="003B0862"/>
    <w:rsid w:val="003B2A46"/>
    <w:rsid w:val="003B3F24"/>
    <w:rsid w:val="003B6980"/>
    <w:rsid w:val="003B742D"/>
    <w:rsid w:val="003C0F31"/>
    <w:rsid w:val="003C10BA"/>
    <w:rsid w:val="003C3C67"/>
    <w:rsid w:val="003C5692"/>
    <w:rsid w:val="003C767E"/>
    <w:rsid w:val="003D05B2"/>
    <w:rsid w:val="003D116F"/>
    <w:rsid w:val="003D30AF"/>
    <w:rsid w:val="003D384F"/>
    <w:rsid w:val="003D45B3"/>
    <w:rsid w:val="003D496C"/>
    <w:rsid w:val="003D5662"/>
    <w:rsid w:val="003D7352"/>
    <w:rsid w:val="003E0041"/>
    <w:rsid w:val="003E1387"/>
    <w:rsid w:val="003E31CC"/>
    <w:rsid w:val="003E5696"/>
    <w:rsid w:val="003E5AE5"/>
    <w:rsid w:val="003E7ED8"/>
    <w:rsid w:val="003F0495"/>
    <w:rsid w:val="003F1BAC"/>
    <w:rsid w:val="003F2566"/>
    <w:rsid w:val="003F26B3"/>
    <w:rsid w:val="003F4525"/>
    <w:rsid w:val="003F4D9A"/>
    <w:rsid w:val="003F65B5"/>
    <w:rsid w:val="003F6700"/>
    <w:rsid w:val="003F68AF"/>
    <w:rsid w:val="003F6A4C"/>
    <w:rsid w:val="003F743E"/>
    <w:rsid w:val="004018F4"/>
    <w:rsid w:val="004026ED"/>
    <w:rsid w:val="004035EC"/>
    <w:rsid w:val="00405675"/>
    <w:rsid w:val="00405AB0"/>
    <w:rsid w:val="00405C9E"/>
    <w:rsid w:val="00406A02"/>
    <w:rsid w:val="0040766B"/>
    <w:rsid w:val="00411D65"/>
    <w:rsid w:val="00412D26"/>
    <w:rsid w:val="004142BE"/>
    <w:rsid w:val="00417F9A"/>
    <w:rsid w:val="004237A7"/>
    <w:rsid w:val="00424795"/>
    <w:rsid w:val="004247B5"/>
    <w:rsid w:val="00424B99"/>
    <w:rsid w:val="00425974"/>
    <w:rsid w:val="00426B61"/>
    <w:rsid w:val="00427FBF"/>
    <w:rsid w:val="00430156"/>
    <w:rsid w:val="00432240"/>
    <w:rsid w:val="00432417"/>
    <w:rsid w:val="00432D03"/>
    <w:rsid w:val="004334CF"/>
    <w:rsid w:val="00433B94"/>
    <w:rsid w:val="00435BDC"/>
    <w:rsid w:val="00435F09"/>
    <w:rsid w:val="0043638E"/>
    <w:rsid w:val="00436966"/>
    <w:rsid w:val="004413FB"/>
    <w:rsid w:val="00441EDA"/>
    <w:rsid w:val="00443FFF"/>
    <w:rsid w:val="00444058"/>
    <w:rsid w:val="00444B87"/>
    <w:rsid w:val="00452466"/>
    <w:rsid w:val="00454A15"/>
    <w:rsid w:val="00455524"/>
    <w:rsid w:val="00457B6E"/>
    <w:rsid w:val="0046070B"/>
    <w:rsid w:val="00462D60"/>
    <w:rsid w:val="0046303E"/>
    <w:rsid w:val="00467A56"/>
    <w:rsid w:val="00474C5A"/>
    <w:rsid w:val="00475A11"/>
    <w:rsid w:val="00476583"/>
    <w:rsid w:val="00477A1B"/>
    <w:rsid w:val="00480CC1"/>
    <w:rsid w:val="00481AAB"/>
    <w:rsid w:val="00481E56"/>
    <w:rsid w:val="00481F96"/>
    <w:rsid w:val="00482A34"/>
    <w:rsid w:val="00482EB3"/>
    <w:rsid w:val="004841BB"/>
    <w:rsid w:val="004844F8"/>
    <w:rsid w:val="00485069"/>
    <w:rsid w:val="004860A3"/>
    <w:rsid w:val="00486196"/>
    <w:rsid w:val="00492F43"/>
    <w:rsid w:val="00496D32"/>
    <w:rsid w:val="004A0937"/>
    <w:rsid w:val="004A2B4F"/>
    <w:rsid w:val="004A3B4C"/>
    <w:rsid w:val="004A3C13"/>
    <w:rsid w:val="004A3C85"/>
    <w:rsid w:val="004A42ED"/>
    <w:rsid w:val="004A6153"/>
    <w:rsid w:val="004B13C6"/>
    <w:rsid w:val="004B1541"/>
    <w:rsid w:val="004B1EF9"/>
    <w:rsid w:val="004B74A1"/>
    <w:rsid w:val="004D0825"/>
    <w:rsid w:val="004D10B8"/>
    <w:rsid w:val="004D2811"/>
    <w:rsid w:val="004D31DB"/>
    <w:rsid w:val="004D445B"/>
    <w:rsid w:val="004D47C0"/>
    <w:rsid w:val="004D6D49"/>
    <w:rsid w:val="004E0774"/>
    <w:rsid w:val="004E0B5C"/>
    <w:rsid w:val="004E7836"/>
    <w:rsid w:val="004F0A39"/>
    <w:rsid w:val="004F1391"/>
    <w:rsid w:val="004F140F"/>
    <w:rsid w:val="004F1C0F"/>
    <w:rsid w:val="004F2493"/>
    <w:rsid w:val="004F27FD"/>
    <w:rsid w:val="004F42CA"/>
    <w:rsid w:val="004F474A"/>
    <w:rsid w:val="004F67AC"/>
    <w:rsid w:val="004F6BAD"/>
    <w:rsid w:val="004F70FB"/>
    <w:rsid w:val="004F713B"/>
    <w:rsid w:val="00501B26"/>
    <w:rsid w:val="00501E08"/>
    <w:rsid w:val="00505184"/>
    <w:rsid w:val="00506491"/>
    <w:rsid w:val="00507988"/>
    <w:rsid w:val="00513E39"/>
    <w:rsid w:val="0051552E"/>
    <w:rsid w:val="005163BA"/>
    <w:rsid w:val="005164D1"/>
    <w:rsid w:val="00516B21"/>
    <w:rsid w:val="00517475"/>
    <w:rsid w:val="0052004B"/>
    <w:rsid w:val="0052023A"/>
    <w:rsid w:val="00521F22"/>
    <w:rsid w:val="00522FDA"/>
    <w:rsid w:val="0052648D"/>
    <w:rsid w:val="00526674"/>
    <w:rsid w:val="00527AD2"/>
    <w:rsid w:val="00527AED"/>
    <w:rsid w:val="00530642"/>
    <w:rsid w:val="00531697"/>
    <w:rsid w:val="00531C6E"/>
    <w:rsid w:val="00532896"/>
    <w:rsid w:val="00532C15"/>
    <w:rsid w:val="00533B69"/>
    <w:rsid w:val="00534B0A"/>
    <w:rsid w:val="005357B0"/>
    <w:rsid w:val="00536AF8"/>
    <w:rsid w:val="005400CD"/>
    <w:rsid w:val="00540A2A"/>
    <w:rsid w:val="005428D7"/>
    <w:rsid w:val="005445F1"/>
    <w:rsid w:val="00545DA7"/>
    <w:rsid w:val="005515F1"/>
    <w:rsid w:val="00552CF0"/>
    <w:rsid w:val="00553513"/>
    <w:rsid w:val="005539C2"/>
    <w:rsid w:val="00553CAB"/>
    <w:rsid w:val="00555DAD"/>
    <w:rsid w:val="005562ED"/>
    <w:rsid w:val="00556E76"/>
    <w:rsid w:val="005570B2"/>
    <w:rsid w:val="005600B7"/>
    <w:rsid w:val="0056225F"/>
    <w:rsid w:val="00562FE2"/>
    <w:rsid w:val="00563668"/>
    <w:rsid w:val="00564275"/>
    <w:rsid w:val="00566B51"/>
    <w:rsid w:val="00567965"/>
    <w:rsid w:val="005715C7"/>
    <w:rsid w:val="00571942"/>
    <w:rsid w:val="0057214B"/>
    <w:rsid w:val="00572742"/>
    <w:rsid w:val="00573148"/>
    <w:rsid w:val="00573973"/>
    <w:rsid w:val="00573D5D"/>
    <w:rsid w:val="005744F6"/>
    <w:rsid w:val="005751A0"/>
    <w:rsid w:val="005824FF"/>
    <w:rsid w:val="00584233"/>
    <w:rsid w:val="0058712C"/>
    <w:rsid w:val="00587484"/>
    <w:rsid w:val="005917DC"/>
    <w:rsid w:val="005923D4"/>
    <w:rsid w:val="00592885"/>
    <w:rsid w:val="0059406A"/>
    <w:rsid w:val="00595EA0"/>
    <w:rsid w:val="0059641F"/>
    <w:rsid w:val="00597479"/>
    <w:rsid w:val="005A01D4"/>
    <w:rsid w:val="005A1AE6"/>
    <w:rsid w:val="005A23A2"/>
    <w:rsid w:val="005A5080"/>
    <w:rsid w:val="005A59AD"/>
    <w:rsid w:val="005A6AD0"/>
    <w:rsid w:val="005A7A07"/>
    <w:rsid w:val="005B06DC"/>
    <w:rsid w:val="005B0DD8"/>
    <w:rsid w:val="005B206B"/>
    <w:rsid w:val="005B2B03"/>
    <w:rsid w:val="005B31DA"/>
    <w:rsid w:val="005B32EA"/>
    <w:rsid w:val="005B33BC"/>
    <w:rsid w:val="005B41AA"/>
    <w:rsid w:val="005B4B9E"/>
    <w:rsid w:val="005B63E6"/>
    <w:rsid w:val="005B7F19"/>
    <w:rsid w:val="005C1DBD"/>
    <w:rsid w:val="005C7E41"/>
    <w:rsid w:val="005D11DE"/>
    <w:rsid w:val="005D277A"/>
    <w:rsid w:val="005D439B"/>
    <w:rsid w:val="005D5811"/>
    <w:rsid w:val="005E1136"/>
    <w:rsid w:val="005E2051"/>
    <w:rsid w:val="005E2142"/>
    <w:rsid w:val="005E2A0C"/>
    <w:rsid w:val="005E3336"/>
    <w:rsid w:val="005E5433"/>
    <w:rsid w:val="005E613B"/>
    <w:rsid w:val="005E66CB"/>
    <w:rsid w:val="005E6AF1"/>
    <w:rsid w:val="005E7696"/>
    <w:rsid w:val="005F00A3"/>
    <w:rsid w:val="005F1CAD"/>
    <w:rsid w:val="005F4051"/>
    <w:rsid w:val="005F4B13"/>
    <w:rsid w:val="005F51B3"/>
    <w:rsid w:val="005F55BE"/>
    <w:rsid w:val="005F6685"/>
    <w:rsid w:val="00601DCA"/>
    <w:rsid w:val="00602383"/>
    <w:rsid w:val="00602C31"/>
    <w:rsid w:val="0060377D"/>
    <w:rsid w:val="00603AD6"/>
    <w:rsid w:val="00604C23"/>
    <w:rsid w:val="006103B6"/>
    <w:rsid w:val="00610BE0"/>
    <w:rsid w:val="0061161A"/>
    <w:rsid w:val="00612813"/>
    <w:rsid w:val="006135F7"/>
    <w:rsid w:val="00614CC6"/>
    <w:rsid w:val="0061577C"/>
    <w:rsid w:val="00615BF1"/>
    <w:rsid w:val="0061667E"/>
    <w:rsid w:val="00617335"/>
    <w:rsid w:val="006228EF"/>
    <w:rsid w:val="00626083"/>
    <w:rsid w:val="006268FB"/>
    <w:rsid w:val="00626C0A"/>
    <w:rsid w:val="00627D37"/>
    <w:rsid w:val="0063261A"/>
    <w:rsid w:val="00635205"/>
    <w:rsid w:val="00637A5F"/>
    <w:rsid w:val="006418F9"/>
    <w:rsid w:val="006439FE"/>
    <w:rsid w:val="00643DD2"/>
    <w:rsid w:val="00644E32"/>
    <w:rsid w:val="006452E4"/>
    <w:rsid w:val="00647DFE"/>
    <w:rsid w:val="006504A9"/>
    <w:rsid w:val="006521A3"/>
    <w:rsid w:val="0065280D"/>
    <w:rsid w:val="00652BB0"/>
    <w:rsid w:val="0065584A"/>
    <w:rsid w:val="00655BCA"/>
    <w:rsid w:val="00655C98"/>
    <w:rsid w:val="00656B60"/>
    <w:rsid w:val="00656FB0"/>
    <w:rsid w:val="00661271"/>
    <w:rsid w:val="006612D6"/>
    <w:rsid w:val="006625CE"/>
    <w:rsid w:val="00663C4C"/>
    <w:rsid w:val="00665A75"/>
    <w:rsid w:val="00666CB2"/>
    <w:rsid w:val="00672E43"/>
    <w:rsid w:val="00674208"/>
    <w:rsid w:val="00675B8F"/>
    <w:rsid w:val="0067647A"/>
    <w:rsid w:val="00676F7B"/>
    <w:rsid w:val="00677B3B"/>
    <w:rsid w:val="00683790"/>
    <w:rsid w:val="006914DB"/>
    <w:rsid w:val="00692482"/>
    <w:rsid w:val="00692B39"/>
    <w:rsid w:val="00692E2E"/>
    <w:rsid w:val="0069337E"/>
    <w:rsid w:val="0069476E"/>
    <w:rsid w:val="006952D1"/>
    <w:rsid w:val="00695FC2"/>
    <w:rsid w:val="00697CB6"/>
    <w:rsid w:val="00697DCF"/>
    <w:rsid w:val="006A2FFA"/>
    <w:rsid w:val="006A3625"/>
    <w:rsid w:val="006A4BFC"/>
    <w:rsid w:val="006A4D55"/>
    <w:rsid w:val="006B2DF5"/>
    <w:rsid w:val="006B4A92"/>
    <w:rsid w:val="006B4AE4"/>
    <w:rsid w:val="006B4FEF"/>
    <w:rsid w:val="006B5782"/>
    <w:rsid w:val="006B6C35"/>
    <w:rsid w:val="006C4C43"/>
    <w:rsid w:val="006C5D1A"/>
    <w:rsid w:val="006D2EAC"/>
    <w:rsid w:val="006D2F93"/>
    <w:rsid w:val="006D628A"/>
    <w:rsid w:val="006D6AC8"/>
    <w:rsid w:val="006D71F2"/>
    <w:rsid w:val="006D7C69"/>
    <w:rsid w:val="006E024F"/>
    <w:rsid w:val="006E166E"/>
    <w:rsid w:val="006E1E7C"/>
    <w:rsid w:val="006E2EE4"/>
    <w:rsid w:val="006E2F14"/>
    <w:rsid w:val="006E4BE7"/>
    <w:rsid w:val="006E6F48"/>
    <w:rsid w:val="006F2241"/>
    <w:rsid w:val="006F2A74"/>
    <w:rsid w:val="006F3ED6"/>
    <w:rsid w:val="006F4F24"/>
    <w:rsid w:val="006F5473"/>
    <w:rsid w:val="006F58BB"/>
    <w:rsid w:val="006F5A33"/>
    <w:rsid w:val="006F5A83"/>
    <w:rsid w:val="006F6C8A"/>
    <w:rsid w:val="006F6FC7"/>
    <w:rsid w:val="006F7E4B"/>
    <w:rsid w:val="00701343"/>
    <w:rsid w:val="00701828"/>
    <w:rsid w:val="007024A7"/>
    <w:rsid w:val="00704F85"/>
    <w:rsid w:val="0070612D"/>
    <w:rsid w:val="0070685B"/>
    <w:rsid w:val="00707A5E"/>
    <w:rsid w:val="00707E2B"/>
    <w:rsid w:val="00710236"/>
    <w:rsid w:val="00710F89"/>
    <w:rsid w:val="00713EF9"/>
    <w:rsid w:val="00714CDA"/>
    <w:rsid w:val="00715382"/>
    <w:rsid w:val="007168E7"/>
    <w:rsid w:val="00716EF4"/>
    <w:rsid w:val="00720250"/>
    <w:rsid w:val="00721FBB"/>
    <w:rsid w:val="00722558"/>
    <w:rsid w:val="00726443"/>
    <w:rsid w:val="007270AD"/>
    <w:rsid w:val="007316C0"/>
    <w:rsid w:val="0073484F"/>
    <w:rsid w:val="00734CC2"/>
    <w:rsid w:val="007350F6"/>
    <w:rsid w:val="00735902"/>
    <w:rsid w:val="007360D3"/>
    <w:rsid w:val="00737797"/>
    <w:rsid w:val="007420A0"/>
    <w:rsid w:val="0074340B"/>
    <w:rsid w:val="00743D1D"/>
    <w:rsid w:val="00751CFE"/>
    <w:rsid w:val="00752E93"/>
    <w:rsid w:val="00753D5A"/>
    <w:rsid w:val="007540BC"/>
    <w:rsid w:val="00755BC5"/>
    <w:rsid w:val="00762863"/>
    <w:rsid w:val="0076386F"/>
    <w:rsid w:val="007640F3"/>
    <w:rsid w:val="00764EC6"/>
    <w:rsid w:val="007658A1"/>
    <w:rsid w:val="007673BD"/>
    <w:rsid w:val="00771026"/>
    <w:rsid w:val="00773698"/>
    <w:rsid w:val="007750D5"/>
    <w:rsid w:val="00776995"/>
    <w:rsid w:val="00776B75"/>
    <w:rsid w:val="00782114"/>
    <w:rsid w:val="00782137"/>
    <w:rsid w:val="00782154"/>
    <w:rsid w:val="007844E4"/>
    <w:rsid w:val="00785549"/>
    <w:rsid w:val="00787A24"/>
    <w:rsid w:val="00795245"/>
    <w:rsid w:val="00796282"/>
    <w:rsid w:val="007A1B18"/>
    <w:rsid w:val="007A28B6"/>
    <w:rsid w:val="007A45CD"/>
    <w:rsid w:val="007A5327"/>
    <w:rsid w:val="007A54D9"/>
    <w:rsid w:val="007A5A69"/>
    <w:rsid w:val="007A612E"/>
    <w:rsid w:val="007A67CC"/>
    <w:rsid w:val="007A7FCD"/>
    <w:rsid w:val="007B029E"/>
    <w:rsid w:val="007B0438"/>
    <w:rsid w:val="007B1500"/>
    <w:rsid w:val="007B351E"/>
    <w:rsid w:val="007B46C8"/>
    <w:rsid w:val="007B57D7"/>
    <w:rsid w:val="007B705D"/>
    <w:rsid w:val="007B723A"/>
    <w:rsid w:val="007C13B0"/>
    <w:rsid w:val="007C19CA"/>
    <w:rsid w:val="007C3421"/>
    <w:rsid w:val="007C3EE6"/>
    <w:rsid w:val="007C3F5D"/>
    <w:rsid w:val="007C4017"/>
    <w:rsid w:val="007C4744"/>
    <w:rsid w:val="007C5781"/>
    <w:rsid w:val="007C5DEF"/>
    <w:rsid w:val="007C789B"/>
    <w:rsid w:val="007C79FC"/>
    <w:rsid w:val="007D1AC8"/>
    <w:rsid w:val="007D2121"/>
    <w:rsid w:val="007D2C4D"/>
    <w:rsid w:val="007E1630"/>
    <w:rsid w:val="007E1AD6"/>
    <w:rsid w:val="007E2878"/>
    <w:rsid w:val="007E3D8C"/>
    <w:rsid w:val="007E4579"/>
    <w:rsid w:val="007E458B"/>
    <w:rsid w:val="007E61A5"/>
    <w:rsid w:val="007E7CA6"/>
    <w:rsid w:val="007F218A"/>
    <w:rsid w:val="007F2C30"/>
    <w:rsid w:val="007F2D66"/>
    <w:rsid w:val="007F4644"/>
    <w:rsid w:val="007F4E33"/>
    <w:rsid w:val="007F7E41"/>
    <w:rsid w:val="00801E15"/>
    <w:rsid w:val="00802E69"/>
    <w:rsid w:val="00804093"/>
    <w:rsid w:val="008065B5"/>
    <w:rsid w:val="00806D84"/>
    <w:rsid w:val="00807784"/>
    <w:rsid w:val="008077D1"/>
    <w:rsid w:val="008111DA"/>
    <w:rsid w:val="00813339"/>
    <w:rsid w:val="00816F96"/>
    <w:rsid w:val="00821609"/>
    <w:rsid w:val="00825211"/>
    <w:rsid w:val="008273D1"/>
    <w:rsid w:val="0083431D"/>
    <w:rsid w:val="00835578"/>
    <w:rsid w:val="00840D50"/>
    <w:rsid w:val="00840FDF"/>
    <w:rsid w:val="0084249B"/>
    <w:rsid w:val="00843706"/>
    <w:rsid w:val="00843B7F"/>
    <w:rsid w:val="0084534D"/>
    <w:rsid w:val="008455BA"/>
    <w:rsid w:val="00845776"/>
    <w:rsid w:val="00846668"/>
    <w:rsid w:val="00847ABE"/>
    <w:rsid w:val="008518DB"/>
    <w:rsid w:val="00853633"/>
    <w:rsid w:val="00853C4D"/>
    <w:rsid w:val="00854B40"/>
    <w:rsid w:val="008569EF"/>
    <w:rsid w:val="00861D2C"/>
    <w:rsid w:val="00863975"/>
    <w:rsid w:val="00863BCF"/>
    <w:rsid w:val="00865A1E"/>
    <w:rsid w:val="008661D5"/>
    <w:rsid w:val="00866B69"/>
    <w:rsid w:val="00866CFC"/>
    <w:rsid w:val="0086795B"/>
    <w:rsid w:val="00870F9B"/>
    <w:rsid w:val="00871A03"/>
    <w:rsid w:val="00872929"/>
    <w:rsid w:val="008734B1"/>
    <w:rsid w:val="00873C9A"/>
    <w:rsid w:val="00873D1E"/>
    <w:rsid w:val="00875A39"/>
    <w:rsid w:val="0087677E"/>
    <w:rsid w:val="0087731D"/>
    <w:rsid w:val="00881E34"/>
    <w:rsid w:val="0088537E"/>
    <w:rsid w:val="00886282"/>
    <w:rsid w:val="00887208"/>
    <w:rsid w:val="00887594"/>
    <w:rsid w:val="00890017"/>
    <w:rsid w:val="008920A7"/>
    <w:rsid w:val="008935F0"/>
    <w:rsid w:val="00894D80"/>
    <w:rsid w:val="00895CD5"/>
    <w:rsid w:val="008963B0"/>
    <w:rsid w:val="00896A65"/>
    <w:rsid w:val="008A1790"/>
    <w:rsid w:val="008A2094"/>
    <w:rsid w:val="008A288D"/>
    <w:rsid w:val="008A2C19"/>
    <w:rsid w:val="008A3027"/>
    <w:rsid w:val="008A3075"/>
    <w:rsid w:val="008A3E8D"/>
    <w:rsid w:val="008A3F96"/>
    <w:rsid w:val="008A52AE"/>
    <w:rsid w:val="008A5E2C"/>
    <w:rsid w:val="008A63E1"/>
    <w:rsid w:val="008A6E87"/>
    <w:rsid w:val="008A73BC"/>
    <w:rsid w:val="008A77FD"/>
    <w:rsid w:val="008A782F"/>
    <w:rsid w:val="008B1476"/>
    <w:rsid w:val="008B207E"/>
    <w:rsid w:val="008B34B9"/>
    <w:rsid w:val="008B548F"/>
    <w:rsid w:val="008B6265"/>
    <w:rsid w:val="008B73EA"/>
    <w:rsid w:val="008B75D6"/>
    <w:rsid w:val="008B76F9"/>
    <w:rsid w:val="008C0717"/>
    <w:rsid w:val="008C25F1"/>
    <w:rsid w:val="008C2DBD"/>
    <w:rsid w:val="008C3328"/>
    <w:rsid w:val="008C6427"/>
    <w:rsid w:val="008C707E"/>
    <w:rsid w:val="008C7408"/>
    <w:rsid w:val="008C7737"/>
    <w:rsid w:val="008D19D2"/>
    <w:rsid w:val="008D4F41"/>
    <w:rsid w:val="008D4F97"/>
    <w:rsid w:val="008D57ED"/>
    <w:rsid w:val="008D7952"/>
    <w:rsid w:val="008E135A"/>
    <w:rsid w:val="008E1CB4"/>
    <w:rsid w:val="008E3090"/>
    <w:rsid w:val="008E5FB2"/>
    <w:rsid w:val="008E623C"/>
    <w:rsid w:val="008E655A"/>
    <w:rsid w:val="008E6B58"/>
    <w:rsid w:val="008F09CC"/>
    <w:rsid w:val="008F266B"/>
    <w:rsid w:val="008F2682"/>
    <w:rsid w:val="008F2A96"/>
    <w:rsid w:val="008F3D6C"/>
    <w:rsid w:val="008F717A"/>
    <w:rsid w:val="00901150"/>
    <w:rsid w:val="00901481"/>
    <w:rsid w:val="00905360"/>
    <w:rsid w:val="00905441"/>
    <w:rsid w:val="00910C92"/>
    <w:rsid w:val="00914140"/>
    <w:rsid w:val="009204EE"/>
    <w:rsid w:val="00921236"/>
    <w:rsid w:val="009213AD"/>
    <w:rsid w:val="009215F2"/>
    <w:rsid w:val="00921E63"/>
    <w:rsid w:val="00922B54"/>
    <w:rsid w:val="00922C78"/>
    <w:rsid w:val="00923305"/>
    <w:rsid w:val="00925C6D"/>
    <w:rsid w:val="009263CC"/>
    <w:rsid w:val="0092650C"/>
    <w:rsid w:val="00926A63"/>
    <w:rsid w:val="00926C02"/>
    <w:rsid w:val="009274E0"/>
    <w:rsid w:val="00927832"/>
    <w:rsid w:val="00930569"/>
    <w:rsid w:val="00930859"/>
    <w:rsid w:val="009308B5"/>
    <w:rsid w:val="009310B3"/>
    <w:rsid w:val="00931808"/>
    <w:rsid w:val="0093337C"/>
    <w:rsid w:val="0093373D"/>
    <w:rsid w:val="00933B53"/>
    <w:rsid w:val="00934D66"/>
    <w:rsid w:val="00934FC8"/>
    <w:rsid w:val="009353F3"/>
    <w:rsid w:val="0094194E"/>
    <w:rsid w:val="00942F47"/>
    <w:rsid w:val="00943131"/>
    <w:rsid w:val="0094338A"/>
    <w:rsid w:val="00945E4B"/>
    <w:rsid w:val="00951DC9"/>
    <w:rsid w:val="00952992"/>
    <w:rsid w:val="00953BAB"/>
    <w:rsid w:val="0095567D"/>
    <w:rsid w:val="00956047"/>
    <w:rsid w:val="00957EE0"/>
    <w:rsid w:val="00960BFB"/>
    <w:rsid w:val="009618E9"/>
    <w:rsid w:val="0096206F"/>
    <w:rsid w:val="009632A3"/>
    <w:rsid w:val="00963B91"/>
    <w:rsid w:val="009642C3"/>
    <w:rsid w:val="00964A8F"/>
    <w:rsid w:val="00964E04"/>
    <w:rsid w:val="00964FA1"/>
    <w:rsid w:val="00965686"/>
    <w:rsid w:val="00966141"/>
    <w:rsid w:val="009664CC"/>
    <w:rsid w:val="00967004"/>
    <w:rsid w:val="009673C2"/>
    <w:rsid w:val="0097221C"/>
    <w:rsid w:val="009722CB"/>
    <w:rsid w:val="00972EA9"/>
    <w:rsid w:val="00973245"/>
    <w:rsid w:val="0097452E"/>
    <w:rsid w:val="0097562E"/>
    <w:rsid w:val="00975C66"/>
    <w:rsid w:val="00976222"/>
    <w:rsid w:val="00977722"/>
    <w:rsid w:val="00977781"/>
    <w:rsid w:val="009778B5"/>
    <w:rsid w:val="00980599"/>
    <w:rsid w:val="00980FB1"/>
    <w:rsid w:val="00982C77"/>
    <w:rsid w:val="009851D8"/>
    <w:rsid w:val="00990081"/>
    <w:rsid w:val="00991388"/>
    <w:rsid w:val="0099148A"/>
    <w:rsid w:val="00991B6A"/>
    <w:rsid w:val="00992849"/>
    <w:rsid w:val="00993D03"/>
    <w:rsid w:val="009961E4"/>
    <w:rsid w:val="00996966"/>
    <w:rsid w:val="00997E14"/>
    <w:rsid w:val="009A0624"/>
    <w:rsid w:val="009A0BF2"/>
    <w:rsid w:val="009A343F"/>
    <w:rsid w:val="009A4290"/>
    <w:rsid w:val="009A5407"/>
    <w:rsid w:val="009B1617"/>
    <w:rsid w:val="009B1B29"/>
    <w:rsid w:val="009B413A"/>
    <w:rsid w:val="009B4AE7"/>
    <w:rsid w:val="009B51C2"/>
    <w:rsid w:val="009B55EF"/>
    <w:rsid w:val="009B6D38"/>
    <w:rsid w:val="009C1989"/>
    <w:rsid w:val="009C1D3D"/>
    <w:rsid w:val="009C4650"/>
    <w:rsid w:val="009C4C39"/>
    <w:rsid w:val="009C58F8"/>
    <w:rsid w:val="009C60CC"/>
    <w:rsid w:val="009D0C36"/>
    <w:rsid w:val="009D1323"/>
    <w:rsid w:val="009D1790"/>
    <w:rsid w:val="009D2314"/>
    <w:rsid w:val="009D2FAC"/>
    <w:rsid w:val="009D3417"/>
    <w:rsid w:val="009D4438"/>
    <w:rsid w:val="009D4ACE"/>
    <w:rsid w:val="009D7168"/>
    <w:rsid w:val="009D75D7"/>
    <w:rsid w:val="009E09F1"/>
    <w:rsid w:val="009E1650"/>
    <w:rsid w:val="009E3D8A"/>
    <w:rsid w:val="009E408C"/>
    <w:rsid w:val="009E6BE9"/>
    <w:rsid w:val="009E6D30"/>
    <w:rsid w:val="009F01B0"/>
    <w:rsid w:val="009F26C6"/>
    <w:rsid w:val="009F3163"/>
    <w:rsid w:val="009F3349"/>
    <w:rsid w:val="009F529B"/>
    <w:rsid w:val="009F5C7B"/>
    <w:rsid w:val="009F6B8D"/>
    <w:rsid w:val="009F6C98"/>
    <w:rsid w:val="009F79E9"/>
    <w:rsid w:val="00A01120"/>
    <w:rsid w:val="00A015E9"/>
    <w:rsid w:val="00A04338"/>
    <w:rsid w:val="00A05272"/>
    <w:rsid w:val="00A053A7"/>
    <w:rsid w:val="00A07331"/>
    <w:rsid w:val="00A07AA7"/>
    <w:rsid w:val="00A1058B"/>
    <w:rsid w:val="00A13F6E"/>
    <w:rsid w:val="00A142D3"/>
    <w:rsid w:val="00A149C2"/>
    <w:rsid w:val="00A154F8"/>
    <w:rsid w:val="00A15510"/>
    <w:rsid w:val="00A212A8"/>
    <w:rsid w:val="00A21B68"/>
    <w:rsid w:val="00A21EC1"/>
    <w:rsid w:val="00A22083"/>
    <w:rsid w:val="00A24EDF"/>
    <w:rsid w:val="00A259E4"/>
    <w:rsid w:val="00A26210"/>
    <w:rsid w:val="00A263C2"/>
    <w:rsid w:val="00A26549"/>
    <w:rsid w:val="00A26ECD"/>
    <w:rsid w:val="00A278AC"/>
    <w:rsid w:val="00A27A97"/>
    <w:rsid w:val="00A32628"/>
    <w:rsid w:val="00A347C4"/>
    <w:rsid w:val="00A35BE0"/>
    <w:rsid w:val="00A35C15"/>
    <w:rsid w:val="00A40A46"/>
    <w:rsid w:val="00A422E6"/>
    <w:rsid w:val="00A428C2"/>
    <w:rsid w:val="00A43BEB"/>
    <w:rsid w:val="00A440B3"/>
    <w:rsid w:val="00A445B0"/>
    <w:rsid w:val="00A455BE"/>
    <w:rsid w:val="00A460E4"/>
    <w:rsid w:val="00A47CBE"/>
    <w:rsid w:val="00A5071F"/>
    <w:rsid w:val="00A507BE"/>
    <w:rsid w:val="00A51A06"/>
    <w:rsid w:val="00A52280"/>
    <w:rsid w:val="00A5231F"/>
    <w:rsid w:val="00A55115"/>
    <w:rsid w:val="00A554B1"/>
    <w:rsid w:val="00A56B23"/>
    <w:rsid w:val="00A56B37"/>
    <w:rsid w:val="00A61241"/>
    <w:rsid w:val="00A61579"/>
    <w:rsid w:val="00A620A9"/>
    <w:rsid w:val="00A62480"/>
    <w:rsid w:val="00A62DAA"/>
    <w:rsid w:val="00A63A76"/>
    <w:rsid w:val="00A656CA"/>
    <w:rsid w:val="00A66128"/>
    <w:rsid w:val="00A67AD6"/>
    <w:rsid w:val="00A70FBD"/>
    <w:rsid w:val="00A71379"/>
    <w:rsid w:val="00A7260E"/>
    <w:rsid w:val="00A74ADD"/>
    <w:rsid w:val="00A7570A"/>
    <w:rsid w:val="00A758A9"/>
    <w:rsid w:val="00A76BB0"/>
    <w:rsid w:val="00A771F3"/>
    <w:rsid w:val="00A81682"/>
    <w:rsid w:val="00A8283B"/>
    <w:rsid w:val="00A82B10"/>
    <w:rsid w:val="00A82F8A"/>
    <w:rsid w:val="00A831DB"/>
    <w:rsid w:val="00A83FC2"/>
    <w:rsid w:val="00A8600D"/>
    <w:rsid w:val="00A87791"/>
    <w:rsid w:val="00A90544"/>
    <w:rsid w:val="00A91D1A"/>
    <w:rsid w:val="00A92650"/>
    <w:rsid w:val="00A93D4E"/>
    <w:rsid w:val="00A94E98"/>
    <w:rsid w:val="00A95395"/>
    <w:rsid w:val="00A964F6"/>
    <w:rsid w:val="00AA0FB3"/>
    <w:rsid w:val="00AA10A3"/>
    <w:rsid w:val="00AA3F4F"/>
    <w:rsid w:val="00AA4472"/>
    <w:rsid w:val="00AA4D63"/>
    <w:rsid w:val="00AA5854"/>
    <w:rsid w:val="00AA601A"/>
    <w:rsid w:val="00AA6931"/>
    <w:rsid w:val="00AA7265"/>
    <w:rsid w:val="00AA7668"/>
    <w:rsid w:val="00AB2336"/>
    <w:rsid w:val="00AB2A8B"/>
    <w:rsid w:val="00AB34B7"/>
    <w:rsid w:val="00AB3DB3"/>
    <w:rsid w:val="00AB4666"/>
    <w:rsid w:val="00AB5C6A"/>
    <w:rsid w:val="00AC376F"/>
    <w:rsid w:val="00AC592D"/>
    <w:rsid w:val="00AD0E3D"/>
    <w:rsid w:val="00AD20EF"/>
    <w:rsid w:val="00AD397C"/>
    <w:rsid w:val="00AD4601"/>
    <w:rsid w:val="00AD4966"/>
    <w:rsid w:val="00AE1E1B"/>
    <w:rsid w:val="00AE309D"/>
    <w:rsid w:val="00AE56F2"/>
    <w:rsid w:val="00AE60AA"/>
    <w:rsid w:val="00AE6D21"/>
    <w:rsid w:val="00AE726A"/>
    <w:rsid w:val="00AF1283"/>
    <w:rsid w:val="00AF18DF"/>
    <w:rsid w:val="00AF2F70"/>
    <w:rsid w:val="00AF6B1F"/>
    <w:rsid w:val="00AF7709"/>
    <w:rsid w:val="00B005AD"/>
    <w:rsid w:val="00B00772"/>
    <w:rsid w:val="00B009BA"/>
    <w:rsid w:val="00B027D3"/>
    <w:rsid w:val="00B04485"/>
    <w:rsid w:val="00B06183"/>
    <w:rsid w:val="00B068CC"/>
    <w:rsid w:val="00B06DF3"/>
    <w:rsid w:val="00B0716C"/>
    <w:rsid w:val="00B07F89"/>
    <w:rsid w:val="00B11181"/>
    <w:rsid w:val="00B11ED0"/>
    <w:rsid w:val="00B14D6D"/>
    <w:rsid w:val="00B15975"/>
    <w:rsid w:val="00B162BC"/>
    <w:rsid w:val="00B16F9F"/>
    <w:rsid w:val="00B2422B"/>
    <w:rsid w:val="00B2554E"/>
    <w:rsid w:val="00B25AD2"/>
    <w:rsid w:val="00B30977"/>
    <w:rsid w:val="00B3157F"/>
    <w:rsid w:val="00B3270D"/>
    <w:rsid w:val="00B3405A"/>
    <w:rsid w:val="00B37B22"/>
    <w:rsid w:val="00B40AF5"/>
    <w:rsid w:val="00B43E58"/>
    <w:rsid w:val="00B444CE"/>
    <w:rsid w:val="00B44C0B"/>
    <w:rsid w:val="00B47A65"/>
    <w:rsid w:val="00B51D29"/>
    <w:rsid w:val="00B52DC2"/>
    <w:rsid w:val="00B54E82"/>
    <w:rsid w:val="00B55403"/>
    <w:rsid w:val="00B60129"/>
    <w:rsid w:val="00B64CB0"/>
    <w:rsid w:val="00B656D5"/>
    <w:rsid w:val="00B65FC8"/>
    <w:rsid w:val="00B66B4E"/>
    <w:rsid w:val="00B70356"/>
    <w:rsid w:val="00B71A79"/>
    <w:rsid w:val="00B7363A"/>
    <w:rsid w:val="00B74B1A"/>
    <w:rsid w:val="00B74D0F"/>
    <w:rsid w:val="00B7713D"/>
    <w:rsid w:val="00B811E8"/>
    <w:rsid w:val="00B818E6"/>
    <w:rsid w:val="00B81AF9"/>
    <w:rsid w:val="00B820CE"/>
    <w:rsid w:val="00B82235"/>
    <w:rsid w:val="00B825B4"/>
    <w:rsid w:val="00B82911"/>
    <w:rsid w:val="00B833F9"/>
    <w:rsid w:val="00B838C3"/>
    <w:rsid w:val="00B85AB2"/>
    <w:rsid w:val="00B86127"/>
    <w:rsid w:val="00B86C62"/>
    <w:rsid w:val="00B90397"/>
    <w:rsid w:val="00B903FD"/>
    <w:rsid w:val="00B9070C"/>
    <w:rsid w:val="00B90F56"/>
    <w:rsid w:val="00B92E62"/>
    <w:rsid w:val="00B936CC"/>
    <w:rsid w:val="00B93B0C"/>
    <w:rsid w:val="00B9410A"/>
    <w:rsid w:val="00B943D1"/>
    <w:rsid w:val="00B9452C"/>
    <w:rsid w:val="00B95118"/>
    <w:rsid w:val="00B95AA7"/>
    <w:rsid w:val="00BA1606"/>
    <w:rsid w:val="00BA2002"/>
    <w:rsid w:val="00BA5E87"/>
    <w:rsid w:val="00BA6623"/>
    <w:rsid w:val="00BA6888"/>
    <w:rsid w:val="00BB04EA"/>
    <w:rsid w:val="00BB08FD"/>
    <w:rsid w:val="00BB119F"/>
    <w:rsid w:val="00BB155C"/>
    <w:rsid w:val="00BB404F"/>
    <w:rsid w:val="00BB4167"/>
    <w:rsid w:val="00BB4237"/>
    <w:rsid w:val="00BB4A93"/>
    <w:rsid w:val="00BB4A99"/>
    <w:rsid w:val="00BB5E84"/>
    <w:rsid w:val="00BC00B1"/>
    <w:rsid w:val="00BC1822"/>
    <w:rsid w:val="00BC2559"/>
    <w:rsid w:val="00BC29C3"/>
    <w:rsid w:val="00BC2AA9"/>
    <w:rsid w:val="00BC2DC4"/>
    <w:rsid w:val="00BC53E4"/>
    <w:rsid w:val="00BC5723"/>
    <w:rsid w:val="00BC7126"/>
    <w:rsid w:val="00BC7708"/>
    <w:rsid w:val="00BC7D34"/>
    <w:rsid w:val="00BD0695"/>
    <w:rsid w:val="00BD08D6"/>
    <w:rsid w:val="00BD1137"/>
    <w:rsid w:val="00BD11CB"/>
    <w:rsid w:val="00BD2B0E"/>
    <w:rsid w:val="00BD3C13"/>
    <w:rsid w:val="00BD67DD"/>
    <w:rsid w:val="00BE1EED"/>
    <w:rsid w:val="00BE4280"/>
    <w:rsid w:val="00BE4632"/>
    <w:rsid w:val="00BE4D2D"/>
    <w:rsid w:val="00BE561C"/>
    <w:rsid w:val="00BE681F"/>
    <w:rsid w:val="00BE7B81"/>
    <w:rsid w:val="00BF3808"/>
    <w:rsid w:val="00BF3ABB"/>
    <w:rsid w:val="00BF4934"/>
    <w:rsid w:val="00BF5812"/>
    <w:rsid w:val="00BF7066"/>
    <w:rsid w:val="00C01CCC"/>
    <w:rsid w:val="00C03359"/>
    <w:rsid w:val="00C07372"/>
    <w:rsid w:val="00C075FA"/>
    <w:rsid w:val="00C11782"/>
    <w:rsid w:val="00C11F7E"/>
    <w:rsid w:val="00C136A3"/>
    <w:rsid w:val="00C145DA"/>
    <w:rsid w:val="00C14F0D"/>
    <w:rsid w:val="00C17BC5"/>
    <w:rsid w:val="00C20153"/>
    <w:rsid w:val="00C203F8"/>
    <w:rsid w:val="00C21148"/>
    <w:rsid w:val="00C25D14"/>
    <w:rsid w:val="00C301AA"/>
    <w:rsid w:val="00C303DC"/>
    <w:rsid w:val="00C30647"/>
    <w:rsid w:val="00C3181B"/>
    <w:rsid w:val="00C33E07"/>
    <w:rsid w:val="00C340BA"/>
    <w:rsid w:val="00C3493D"/>
    <w:rsid w:val="00C356F9"/>
    <w:rsid w:val="00C376CF"/>
    <w:rsid w:val="00C3794F"/>
    <w:rsid w:val="00C4176D"/>
    <w:rsid w:val="00C41893"/>
    <w:rsid w:val="00C4257E"/>
    <w:rsid w:val="00C47B8E"/>
    <w:rsid w:val="00C504C9"/>
    <w:rsid w:val="00C51489"/>
    <w:rsid w:val="00C5152C"/>
    <w:rsid w:val="00C51FE0"/>
    <w:rsid w:val="00C535F7"/>
    <w:rsid w:val="00C538B8"/>
    <w:rsid w:val="00C54D62"/>
    <w:rsid w:val="00C552E9"/>
    <w:rsid w:val="00C567E4"/>
    <w:rsid w:val="00C57080"/>
    <w:rsid w:val="00C575AE"/>
    <w:rsid w:val="00C57D68"/>
    <w:rsid w:val="00C60B5F"/>
    <w:rsid w:val="00C621B6"/>
    <w:rsid w:val="00C639DE"/>
    <w:rsid w:val="00C66814"/>
    <w:rsid w:val="00C66CA4"/>
    <w:rsid w:val="00C7013A"/>
    <w:rsid w:val="00C70A0D"/>
    <w:rsid w:val="00C7181F"/>
    <w:rsid w:val="00C742E2"/>
    <w:rsid w:val="00C7450C"/>
    <w:rsid w:val="00C76DD7"/>
    <w:rsid w:val="00C77CBE"/>
    <w:rsid w:val="00C77E5E"/>
    <w:rsid w:val="00C8047C"/>
    <w:rsid w:val="00C8058A"/>
    <w:rsid w:val="00C861A1"/>
    <w:rsid w:val="00C912C4"/>
    <w:rsid w:val="00C91493"/>
    <w:rsid w:val="00C925F7"/>
    <w:rsid w:val="00C93E9D"/>
    <w:rsid w:val="00C94B1A"/>
    <w:rsid w:val="00C95AEB"/>
    <w:rsid w:val="00C95E37"/>
    <w:rsid w:val="00C96173"/>
    <w:rsid w:val="00C966D3"/>
    <w:rsid w:val="00C97500"/>
    <w:rsid w:val="00C97B49"/>
    <w:rsid w:val="00CA1115"/>
    <w:rsid w:val="00CA1E9B"/>
    <w:rsid w:val="00CA2954"/>
    <w:rsid w:val="00CA32C1"/>
    <w:rsid w:val="00CA4583"/>
    <w:rsid w:val="00CA6091"/>
    <w:rsid w:val="00CA696A"/>
    <w:rsid w:val="00CA6ADD"/>
    <w:rsid w:val="00CA736F"/>
    <w:rsid w:val="00CB0A6C"/>
    <w:rsid w:val="00CB0C46"/>
    <w:rsid w:val="00CB1DEE"/>
    <w:rsid w:val="00CB34F5"/>
    <w:rsid w:val="00CB412D"/>
    <w:rsid w:val="00CB51DA"/>
    <w:rsid w:val="00CC0445"/>
    <w:rsid w:val="00CC0863"/>
    <w:rsid w:val="00CC0932"/>
    <w:rsid w:val="00CC197B"/>
    <w:rsid w:val="00CC1E3E"/>
    <w:rsid w:val="00CC2996"/>
    <w:rsid w:val="00CC485C"/>
    <w:rsid w:val="00CC4961"/>
    <w:rsid w:val="00CC7051"/>
    <w:rsid w:val="00CD0975"/>
    <w:rsid w:val="00CD35EE"/>
    <w:rsid w:val="00CD4E84"/>
    <w:rsid w:val="00CD5CDA"/>
    <w:rsid w:val="00CD7836"/>
    <w:rsid w:val="00CE22BF"/>
    <w:rsid w:val="00CE2368"/>
    <w:rsid w:val="00CE2698"/>
    <w:rsid w:val="00CE3FDB"/>
    <w:rsid w:val="00CE717D"/>
    <w:rsid w:val="00CE7C13"/>
    <w:rsid w:val="00CF0018"/>
    <w:rsid w:val="00CF0783"/>
    <w:rsid w:val="00CF5529"/>
    <w:rsid w:val="00CF6366"/>
    <w:rsid w:val="00CF63F8"/>
    <w:rsid w:val="00CF6565"/>
    <w:rsid w:val="00CF6FC9"/>
    <w:rsid w:val="00CF72EC"/>
    <w:rsid w:val="00D0713A"/>
    <w:rsid w:val="00D10C90"/>
    <w:rsid w:val="00D1150A"/>
    <w:rsid w:val="00D134D8"/>
    <w:rsid w:val="00D13F23"/>
    <w:rsid w:val="00D142F2"/>
    <w:rsid w:val="00D14ECA"/>
    <w:rsid w:val="00D2577D"/>
    <w:rsid w:val="00D306D4"/>
    <w:rsid w:val="00D30C2E"/>
    <w:rsid w:val="00D321A6"/>
    <w:rsid w:val="00D32A08"/>
    <w:rsid w:val="00D32C89"/>
    <w:rsid w:val="00D333D2"/>
    <w:rsid w:val="00D33F42"/>
    <w:rsid w:val="00D34167"/>
    <w:rsid w:val="00D37179"/>
    <w:rsid w:val="00D41CC1"/>
    <w:rsid w:val="00D42015"/>
    <w:rsid w:val="00D443EA"/>
    <w:rsid w:val="00D45900"/>
    <w:rsid w:val="00D50C64"/>
    <w:rsid w:val="00D516AB"/>
    <w:rsid w:val="00D520FA"/>
    <w:rsid w:val="00D52B3E"/>
    <w:rsid w:val="00D52E8E"/>
    <w:rsid w:val="00D57AD2"/>
    <w:rsid w:val="00D612A9"/>
    <w:rsid w:val="00D61928"/>
    <w:rsid w:val="00D6248B"/>
    <w:rsid w:val="00D674DE"/>
    <w:rsid w:val="00D75708"/>
    <w:rsid w:val="00D76A30"/>
    <w:rsid w:val="00D76AD5"/>
    <w:rsid w:val="00D774CD"/>
    <w:rsid w:val="00D777AD"/>
    <w:rsid w:val="00D8191A"/>
    <w:rsid w:val="00D855DF"/>
    <w:rsid w:val="00D904B8"/>
    <w:rsid w:val="00D9156A"/>
    <w:rsid w:val="00D9164A"/>
    <w:rsid w:val="00D92201"/>
    <w:rsid w:val="00D92B39"/>
    <w:rsid w:val="00DA0365"/>
    <w:rsid w:val="00DA0D16"/>
    <w:rsid w:val="00DA0E4F"/>
    <w:rsid w:val="00DA1C9D"/>
    <w:rsid w:val="00DA2127"/>
    <w:rsid w:val="00DA2474"/>
    <w:rsid w:val="00DA2E68"/>
    <w:rsid w:val="00DA4631"/>
    <w:rsid w:val="00DA607E"/>
    <w:rsid w:val="00DA6482"/>
    <w:rsid w:val="00DA6939"/>
    <w:rsid w:val="00DA7092"/>
    <w:rsid w:val="00DA71F7"/>
    <w:rsid w:val="00DB159A"/>
    <w:rsid w:val="00DB1D9D"/>
    <w:rsid w:val="00DB2FD9"/>
    <w:rsid w:val="00DB4743"/>
    <w:rsid w:val="00DB5831"/>
    <w:rsid w:val="00DB6539"/>
    <w:rsid w:val="00DB725D"/>
    <w:rsid w:val="00DC08D3"/>
    <w:rsid w:val="00DC1DDA"/>
    <w:rsid w:val="00DC2D2F"/>
    <w:rsid w:val="00DC461D"/>
    <w:rsid w:val="00DC47AB"/>
    <w:rsid w:val="00DC47F0"/>
    <w:rsid w:val="00DC7C9D"/>
    <w:rsid w:val="00DD0475"/>
    <w:rsid w:val="00DD1E36"/>
    <w:rsid w:val="00DD32E3"/>
    <w:rsid w:val="00DD40B1"/>
    <w:rsid w:val="00DD4B41"/>
    <w:rsid w:val="00DD5B65"/>
    <w:rsid w:val="00DD5CE4"/>
    <w:rsid w:val="00DD623F"/>
    <w:rsid w:val="00DD69B2"/>
    <w:rsid w:val="00DE0D08"/>
    <w:rsid w:val="00DE27F0"/>
    <w:rsid w:val="00DE4704"/>
    <w:rsid w:val="00DE4D3D"/>
    <w:rsid w:val="00DE4DCF"/>
    <w:rsid w:val="00DE5F59"/>
    <w:rsid w:val="00DE6CCC"/>
    <w:rsid w:val="00DE7901"/>
    <w:rsid w:val="00DF1684"/>
    <w:rsid w:val="00DF3BF5"/>
    <w:rsid w:val="00DF48B8"/>
    <w:rsid w:val="00DF55BC"/>
    <w:rsid w:val="00DF55C6"/>
    <w:rsid w:val="00DF6032"/>
    <w:rsid w:val="00DF6976"/>
    <w:rsid w:val="00DF7002"/>
    <w:rsid w:val="00E00142"/>
    <w:rsid w:val="00E019F6"/>
    <w:rsid w:val="00E01D06"/>
    <w:rsid w:val="00E026DC"/>
    <w:rsid w:val="00E03170"/>
    <w:rsid w:val="00E057E8"/>
    <w:rsid w:val="00E06240"/>
    <w:rsid w:val="00E064C5"/>
    <w:rsid w:val="00E06EDA"/>
    <w:rsid w:val="00E07379"/>
    <w:rsid w:val="00E07A78"/>
    <w:rsid w:val="00E07CC9"/>
    <w:rsid w:val="00E10281"/>
    <w:rsid w:val="00E11691"/>
    <w:rsid w:val="00E11B3D"/>
    <w:rsid w:val="00E11D83"/>
    <w:rsid w:val="00E12B3C"/>
    <w:rsid w:val="00E1329A"/>
    <w:rsid w:val="00E14531"/>
    <w:rsid w:val="00E15DAC"/>
    <w:rsid w:val="00E20BEB"/>
    <w:rsid w:val="00E22DAE"/>
    <w:rsid w:val="00E23B19"/>
    <w:rsid w:val="00E24E62"/>
    <w:rsid w:val="00E2523D"/>
    <w:rsid w:val="00E25621"/>
    <w:rsid w:val="00E273E8"/>
    <w:rsid w:val="00E27E8A"/>
    <w:rsid w:val="00E3209B"/>
    <w:rsid w:val="00E3398F"/>
    <w:rsid w:val="00E354E8"/>
    <w:rsid w:val="00E36C98"/>
    <w:rsid w:val="00E37565"/>
    <w:rsid w:val="00E409C0"/>
    <w:rsid w:val="00E42FD0"/>
    <w:rsid w:val="00E45011"/>
    <w:rsid w:val="00E479C1"/>
    <w:rsid w:val="00E50B7F"/>
    <w:rsid w:val="00E52C96"/>
    <w:rsid w:val="00E53AC7"/>
    <w:rsid w:val="00E53BE1"/>
    <w:rsid w:val="00E54F66"/>
    <w:rsid w:val="00E554BF"/>
    <w:rsid w:val="00E554E7"/>
    <w:rsid w:val="00E55662"/>
    <w:rsid w:val="00E6024D"/>
    <w:rsid w:val="00E61F40"/>
    <w:rsid w:val="00E626AA"/>
    <w:rsid w:val="00E62DD4"/>
    <w:rsid w:val="00E70750"/>
    <w:rsid w:val="00E709D4"/>
    <w:rsid w:val="00E70F48"/>
    <w:rsid w:val="00E71D93"/>
    <w:rsid w:val="00E72C8E"/>
    <w:rsid w:val="00E75A0D"/>
    <w:rsid w:val="00E77CF2"/>
    <w:rsid w:val="00E77E43"/>
    <w:rsid w:val="00E81CE1"/>
    <w:rsid w:val="00E81D14"/>
    <w:rsid w:val="00E82E6A"/>
    <w:rsid w:val="00E830BE"/>
    <w:rsid w:val="00E83D80"/>
    <w:rsid w:val="00E844AB"/>
    <w:rsid w:val="00E85BEE"/>
    <w:rsid w:val="00E906D5"/>
    <w:rsid w:val="00E910DE"/>
    <w:rsid w:val="00E9119F"/>
    <w:rsid w:val="00E92A25"/>
    <w:rsid w:val="00E96267"/>
    <w:rsid w:val="00EA06B0"/>
    <w:rsid w:val="00EA0C8E"/>
    <w:rsid w:val="00EA287B"/>
    <w:rsid w:val="00EA2E34"/>
    <w:rsid w:val="00EA30A8"/>
    <w:rsid w:val="00EA45F9"/>
    <w:rsid w:val="00EA4CB5"/>
    <w:rsid w:val="00EA7B45"/>
    <w:rsid w:val="00EB0AD5"/>
    <w:rsid w:val="00EB1816"/>
    <w:rsid w:val="00EB2CA7"/>
    <w:rsid w:val="00EB3D15"/>
    <w:rsid w:val="00EB4827"/>
    <w:rsid w:val="00EB7954"/>
    <w:rsid w:val="00EB7A31"/>
    <w:rsid w:val="00EB7C80"/>
    <w:rsid w:val="00EC5BBD"/>
    <w:rsid w:val="00EC5EF8"/>
    <w:rsid w:val="00EC65D4"/>
    <w:rsid w:val="00EC73C7"/>
    <w:rsid w:val="00ED0683"/>
    <w:rsid w:val="00ED093D"/>
    <w:rsid w:val="00ED1177"/>
    <w:rsid w:val="00ED2491"/>
    <w:rsid w:val="00ED2590"/>
    <w:rsid w:val="00ED344F"/>
    <w:rsid w:val="00ED39E7"/>
    <w:rsid w:val="00ED667B"/>
    <w:rsid w:val="00ED7593"/>
    <w:rsid w:val="00EE03EB"/>
    <w:rsid w:val="00EE19AE"/>
    <w:rsid w:val="00EE2550"/>
    <w:rsid w:val="00EE44F8"/>
    <w:rsid w:val="00EE51E5"/>
    <w:rsid w:val="00EE58E0"/>
    <w:rsid w:val="00EE720B"/>
    <w:rsid w:val="00EE7D88"/>
    <w:rsid w:val="00EF143F"/>
    <w:rsid w:val="00EF42CA"/>
    <w:rsid w:val="00EF465A"/>
    <w:rsid w:val="00EF5051"/>
    <w:rsid w:val="00EF5D4F"/>
    <w:rsid w:val="00EF668B"/>
    <w:rsid w:val="00EF7356"/>
    <w:rsid w:val="00EF738D"/>
    <w:rsid w:val="00F026E5"/>
    <w:rsid w:val="00F02EE1"/>
    <w:rsid w:val="00F0406A"/>
    <w:rsid w:val="00F0432E"/>
    <w:rsid w:val="00F06551"/>
    <w:rsid w:val="00F0700A"/>
    <w:rsid w:val="00F073C9"/>
    <w:rsid w:val="00F07A49"/>
    <w:rsid w:val="00F103D5"/>
    <w:rsid w:val="00F10784"/>
    <w:rsid w:val="00F114BA"/>
    <w:rsid w:val="00F12AF5"/>
    <w:rsid w:val="00F13FC5"/>
    <w:rsid w:val="00F14A41"/>
    <w:rsid w:val="00F14CA3"/>
    <w:rsid w:val="00F15A0C"/>
    <w:rsid w:val="00F173B3"/>
    <w:rsid w:val="00F20E03"/>
    <w:rsid w:val="00F22274"/>
    <w:rsid w:val="00F2290A"/>
    <w:rsid w:val="00F23D47"/>
    <w:rsid w:val="00F25026"/>
    <w:rsid w:val="00F27353"/>
    <w:rsid w:val="00F2739E"/>
    <w:rsid w:val="00F325CD"/>
    <w:rsid w:val="00F328EA"/>
    <w:rsid w:val="00F3518D"/>
    <w:rsid w:val="00F36188"/>
    <w:rsid w:val="00F372F5"/>
    <w:rsid w:val="00F37FD1"/>
    <w:rsid w:val="00F4091E"/>
    <w:rsid w:val="00F43943"/>
    <w:rsid w:val="00F43CDF"/>
    <w:rsid w:val="00F43D0F"/>
    <w:rsid w:val="00F44BFE"/>
    <w:rsid w:val="00F45023"/>
    <w:rsid w:val="00F4504B"/>
    <w:rsid w:val="00F46199"/>
    <w:rsid w:val="00F462EE"/>
    <w:rsid w:val="00F46448"/>
    <w:rsid w:val="00F47042"/>
    <w:rsid w:val="00F51E9D"/>
    <w:rsid w:val="00F51F9A"/>
    <w:rsid w:val="00F5283F"/>
    <w:rsid w:val="00F52EEC"/>
    <w:rsid w:val="00F53C37"/>
    <w:rsid w:val="00F53ECB"/>
    <w:rsid w:val="00F54290"/>
    <w:rsid w:val="00F5466E"/>
    <w:rsid w:val="00F54A81"/>
    <w:rsid w:val="00F55BA1"/>
    <w:rsid w:val="00F571F5"/>
    <w:rsid w:val="00F57F43"/>
    <w:rsid w:val="00F6069D"/>
    <w:rsid w:val="00F608D7"/>
    <w:rsid w:val="00F61DB0"/>
    <w:rsid w:val="00F623BC"/>
    <w:rsid w:val="00F62804"/>
    <w:rsid w:val="00F62EE9"/>
    <w:rsid w:val="00F63268"/>
    <w:rsid w:val="00F6463A"/>
    <w:rsid w:val="00F65DD9"/>
    <w:rsid w:val="00F66CCE"/>
    <w:rsid w:val="00F67DC1"/>
    <w:rsid w:val="00F713BD"/>
    <w:rsid w:val="00F71598"/>
    <w:rsid w:val="00F726E3"/>
    <w:rsid w:val="00F7520B"/>
    <w:rsid w:val="00F7531F"/>
    <w:rsid w:val="00F75E23"/>
    <w:rsid w:val="00F76354"/>
    <w:rsid w:val="00F76520"/>
    <w:rsid w:val="00F7762E"/>
    <w:rsid w:val="00F77B06"/>
    <w:rsid w:val="00F77F8D"/>
    <w:rsid w:val="00F80262"/>
    <w:rsid w:val="00F80460"/>
    <w:rsid w:val="00F8120A"/>
    <w:rsid w:val="00F817A7"/>
    <w:rsid w:val="00F820ED"/>
    <w:rsid w:val="00F83451"/>
    <w:rsid w:val="00F83799"/>
    <w:rsid w:val="00F8540A"/>
    <w:rsid w:val="00F85478"/>
    <w:rsid w:val="00F85595"/>
    <w:rsid w:val="00F873A5"/>
    <w:rsid w:val="00F91B07"/>
    <w:rsid w:val="00F92690"/>
    <w:rsid w:val="00F92714"/>
    <w:rsid w:val="00F93C89"/>
    <w:rsid w:val="00F947CC"/>
    <w:rsid w:val="00F964C7"/>
    <w:rsid w:val="00F97194"/>
    <w:rsid w:val="00F971E1"/>
    <w:rsid w:val="00FA2D4A"/>
    <w:rsid w:val="00FA4370"/>
    <w:rsid w:val="00FA6299"/>
    <w:rsid w:val="00FA6A9A"/>
    <w:rsid w:val="00FA72C7"/>
    <w:rsid w:val="00FB0598"/>
    <w:rsid w:val="00FB148D"/>
    <w:rsid w:val="00FB1E49"/>
    <w:rsid w:val="00FB2E8E"/>
    <w:rsid w:val="00FB4496"/>
    <w:rsid w:val="00FB545C"/>
    <w:rsid w:val="00FB627E"/>
    <w:rsid w:val="00FB712B"/>
    <w:rsid w:val="00FC0CE3"/>
    <w:rsid w:val="00FC22E7"/>
    <w:rsid w:val="00FC29CB"/>
    <w:rsid w:val="00FC330B"/>
    <w:rsid w:val="00FC6472"/>
    <w:rsid w:val="00FD02AE"/>
    <w:rsid w:val="00FD08B9"/>
    <w:rsid w:val="00FD0D68"/>
    <w:rsid w:val="00FD0E08"/>
    <w:rsid w:val="00FD17D5"/>
    <w:rsid w:val="00FD1978"/>
    <w:rsid w:val="00FD26E0"/>
    <w:rsid w:val="00FD4F14"/>
    <w:rsid w:val="00FD50CA"/>
    <w:rsid w:val="00FD5210"/>
    <w:rsid w:val="00FD54A6"/>
    <w:rsid w:val="00FD6434"/>
    <w:rsid w:val="00FD71CD"/>
    <w:rsid w:val="00FE0458"/>
    <w:rsid w:val="00FE056E"/>
    <w:rsid w:val="00FE0E36"/>
    <w:rsid w:val="00FE1076"/>
    <w:rsid w:val="00FE171A"/>
    <w:rsid w:val="00FE2E76"/>
    <w:rsid w:val="00FE2FA4"/>
    <w:rsid w:val="00FE537E"/>
    <w:rsid w:val="00FE568A"/>
    <w:rsid w:val="00FE68E1"/>
    <w:rsid w:val="00FE6A3E"/>
    <w:rsid w:val="00FF1029"/>
    <w:rsid w:val="00FF1E64"/>
    <w:rsid w:val="00FF205C"/>
    <w:rsid w:val="00FF26C5"/>
    <w:rsid w:val="00FF33A2"/>
    <w:rsid w:val="00FF6C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E05F7C"/>
  <w15:chartTrackingRefBased/>
  <w15:docId w15:val="{3466949C-5897-46BD-A08E-DA334B951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717A"/>
    <w:pPr>
      <w:spacing w:after="120" w:line="276" w:lineRule="auto"/>
    </w:pPr>
  </w:style>
  <w:style w:type="paragraph" w:styleId="Nagwek1">
    <w:name w:val="heading 1"/>
    <w:basedOn w:val="Normalny"/>
    <w:link w:val="Nagwek1Znak"/>
    <w:uiPriority w:val="9"/>
    <w:qFormat/>
    <w:rsid w:val="007C13B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 BS,List Paragraph,CW_Lista,lp1,Dot pt,F5 List Paragraph,Recommendation,Wypunktowanie,Numerowanie,BulletC,Wyliczanie,Obiekt,normalny tekst,Akapit z listą31,Bullets,List Paragraph1,T_SZ_List Paragraph,L1,Akapit z listą5,lp11"/>
    <w:basedOn w:val="Normalny"/>
    <w:link w:val="AkapitzlistZnak"/>
    <w:uiPriority w:val="34"/>
    <w:qFormat/>
    <w:rsid w:val="00C3181B"/>
    <w:pPr>
      <w:ind w:left="720"/>
      <w:contextualSpacing/>
    </w:pPr>
  </w:style>
  <w:style w:type="paragraph" w:styleId="Tekstdymka">
    <w:name w:val="Balloon Text"/>
    <w:basedOn w:val="Normalny"/>
    <w:link w:val="TekstdymkaZnak"/>
    <w:uiPriority w:val="99"/>
    <w:semiHidden/>
    <w:unhideWhenUsed/>
    <w:rsid w:val="001657E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657E6"/>
    <w:rPr>
      <w:rFonts w:ascii="Segoe UI" w:hAnsi="Segoe UI" w:cs="Segoe UI"/>
      <w:sz w:val="18"/>
      <w:szCs w:val="18"/>
    </w:rPr>
  </w:style>
  <w:style w:type="character" w:styleId="Hipercze">
    <w:name w:val="Hyperlink"/>
    <w:basedOn w:val="Domylnaczcionkaakapitu"/>
    <w:uiPriority w:val="99"/>
    <w:unhideWhenUsed/>
    <w:rsid w:val="001657E6"/>
    <w:rPr>
      <w:color w:val="0563C1" w:themeColor="hyperlink"/>
      <w:u w:val="single"/>
    </w:rPr>
  </w:style>
  <w:style w:type="character" w:customStyle="1" w:styleId="normaltextrun">
    <w:name w:val="normaltextrun"/>
    <w:basedOn w:val="Domylnaczcionkaakapitu"/>
    <w:rsid w:val="001657E6"/>
  </w:style>
  <w:style w:type="character" w:styleId="Odwoaniedokomentarza">
    <w:name w:val="annotation reference"/>
    <w:basedOn w:val="Domylnaczcionkaakapitu"/>
    <w:uiPriority w:val="99"/>
    <w:unhideWhenUsed/>
    <w:rsid w:val="001657E6"/>
    <w:rPr>
      <w:sz w:val="16"/>
      <w:szCs w:val="16"/>
    </w:rPr>
  </w:style>
  <w:style w:type="paragraph" w:styleId="Tekstkomentarza">
    <w:name w:val="annotation text"/>
    <w:basedOn w:val="Normalny"/>
    <w:link w:val="TekstkomentarzaZnak"/>
    <w:uiPriority w:val="99"/>
    <w:unhideWhenUsed/>
    <w:rsid w:val="001657E6"/>
    <w:pPr>
      <w:spacing w:line="240" w:lineRule="auto"/>
    </w:pPr>
    <w:rPr>
      <w:sz w:val="20"/>
      <w:szCs w:val="20"/>
    </w:rPr>
  </w:style>
  <w:style w:type="character" w:customStyle="1" w:styleId="TekstkomentarzaZnak">
    <w:name w:val="Tekst komentarza Znak"/>
    <w:basedOn w:val="Domylnaczcionkaakapitu"/>
    <w:link w:val="Tekstkomentarza"/>
    <w:uiPriority w:val="99"/>
    <w:rsid w:val="001657E6"/>
    <w:rPr>
      <w:sz w:val="20"/>
      <w:szCs w:val="20"/>
    </w:rPr>
  </w:style>
  <w:style w:type="paragraph" w:styleId="Nagwek">
    <w:name w:val="header"/>
    <w:basedOn w:val="Normalny"/>
    <w:link w:val="NagwekZnak"/>
    <w:uiPriority w:val="99"/>
    <w:unhideWhenUsed/>
    <w:rsid w:val="001657E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657E6"/>
  </w:style>
  <w:style w:type="paragraph" w:styleId="Stopka">
    <w:name w:val="footer"/>
    <w:basedOn w:val="Normalny"/>
    <w:link w:val="StopkaZnak"/>
    <w:uiPriority w:val="99"/>
    <w:unhideWhenUsed/>
    <w:rsid w:val="001657E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657E6"/>
  </w:style>
  <w:style w:type="paragraph" w:styleId="Tematkomentarza">
    <w:name w:val="annotation subject"/>
    <w:basedOn w:val="Tekstkomentarza"/>
    <w:next w:val="Tekstkomentarza"/>
    <w:link w:val="TematkomentarzaZnak"/>
    <w:uiPriority w:val="99"/>
    <w:semiHidden/>
    <w:unhideWhenUsed/>
    <w:rsid w:val="001657E6"/>
    <w:rPr>
      <w:b/>
      <w:bCs/>
    </w:rPr>
  </w:style>
  <w:style w:type="character" w:customStyle="1" w:styleId="TematkomentarzaZnak">
    <w:name w:val="Temat komentarza Znak"/>
    <w:basedOn w:val="TekstkomentarzaZnak"/>
    <w:link w:val="Tematkomentarza"/>
    <w:uiPriority w:val="99"/>
    <w:semiHidden/>
    <w:rsid w:val="001657E6"/>
    <w:rPr>
      <w:b/>
      <w:bCs/>
      <w:sz w:val="20"/>
      <w:szCs w:val="20"/>
    </w:rPr>
  </w:style>
  <w:style w:type="character" w:customStyle="1" w:styleId="AkapitzlistZnak">
    <w:name w:val="Akapit z listą Znak"/>
    <w:aliases w:val="Akapit z listą BS Znak,List Paragraph Znak,CW_Lista Znak,lp1 Znak,Dot pt Znak,F5 List Paragraph Znak,Recommendation Znak,Wypunktowanie Znak,Numerowanie Znak,BulletC Znak,Wyliczanie Znak,Obiekt Znak,normalny tekst Znak,Bullets Znak"/>
    <w:link w:val="Akapitzlist"/>
    <w:uiPriority w:val="34"/>
    <w:qFormat/>
    <w:rsid w:val="00806D84"/>
  </w:style>
  <w:style w:type="paragraph" w:styleId="Poprawka">
    <w:name w:val="Revision"/>
    <w:hidden/>
    <w:uiPriority w:val="99"/>
    <w:semiHidden/>
    <w:rsid w:val="007B1500"/>
    <w:pPr>
      <w:spacing w:after="0" w:line="240" w:lineRule="auto"/>
    </w:pPr>
  </w:style>
  <w:style w:type="paragraph" w:styleId="Tekstprzypisukocowego">
    <w:name w:val="endnote text"/>
    <w:basedOn w:val="Normalny"/>
    <w:link w:val="TekstprzypisukocowegoZnak"/>
    <w:uiPriority w:val="99"/>
    <w:semiHidden/>
    <w:unhideWhenUsed/>
    <w:rsid w:val="008D4F4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D4F41"/>
    <w:rPr>
      <w:sz w:val="20"/>
      <w:szCs w:val="20"/>
    </w:rPr>
  </w:style>
  <w:style w:type="character" w:styleId="Odwoanieprzypisukocowego">
    <w:name w:val="endnote reference"/>
    <w:basedOn w:val="Domylnaczcionkaakapitu"/>
    <w:uiPriority w:val="99"/>
    <w:semiHidden/>
    <w:unhideWhenUsed/>
    <w:rsid w:val="008D4F41"/>
    <w:rPr>
      <w:vertAlign w:val="superscript"/>
    </w:rPr>
  </w:style>
  <w:style w:type="paragraph" w:styleId="Tekstpodstawowy">
    <w:name w:val="Body Text"/>
    <w:basedOn w:val="Normalny"/>
    <w:link w:val="TekstpodstawowyZnak"/>
    <w:rsid w:val="00EA2E34"/>
    <w:pPr>
      <w:spacing w:line="240" w:lineRule="auto"/>
      <w:ind w:left="363"/>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EA2E34"/>
    <w:rPr>
      <w:rFonts w:ascii="Times New Roman" w:eastAsia="Times New Roman" w:hAnsi="Times New Roman" w:cs="Times New Roman"/>
      <w:sz w:val="24"/>
      <w:szCs w:val="24"/>
      <w:lang w:eastAsia="pl-PL"/>
    </w:rPr>
  </w:style>
  <w:style w:type="paragraph" w:customStyle="1" w:styleId="Style3">
    <w:name w:val="Style3"/>
    <w:basedOn w:val="Normalny"/>
    <w:uiPriority w:val="99"/>
    <w:rsid w:val="000164FB"/>
    <w:pPr>
      <w:widowControl w:val="0"/>
      <w:autoSpaceDE w:val="0"/>
      <w:autoSpaceDN w:val="0"/>
      <w:adjustRightInd w:val="0"/>
      <w:spacing w:after="0" w:line="293" w:lineRule="exact"/>
    </w:pPr>
    <w:rPr>
      <w:rFonts w:ascii="Calibri" w:eastAsiaTheme="minorEastAsia" w:hAnsi="Calibri"/>
      <w:sz w:val="24"/>
      <w:szCs w:val="24"/>
      <w:lang w:eastAsia="pl-PL"/>
    </w:rPr>
  </w:style>
  <w:style w:type="character" w:customStyle="1" w:styleId="FontStyle22">
    <w:name w:val="Font Style22"/>
    <w:basedOn w:val="Domylnaczcionkaakapitu"/>
    <w:uiPriority w:val="99"/>
    <w:rsid w:val="000164FB"/>
    <w:rPr>
      <w:rFonts w:ascii="Calibri" w:hAnsi="Calibri" w:cs="Calibri"/>
      <w:b/>
      <w:bCs/>
      <w:sz w:val="24"/>
      <w:szCs w:val="24"/>
    </w:rPr>
  </w:style>
  <w:style w:type="paragraph" w:styleId="Tekstprzypisudolnego">
    <w:name w:val="footnote text"/>
    <w:basedOn w:val="Normalny"/>
    <w:link w:val="TekstprzypisudolnegoZnak"/>
    <w:uiPriority w:val="99"/>
    <w:unhideWhenUsed/>
    <w:rsid w:val="00302EF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302EFF"/>
    <w:rPr>
      <w:sz w:val="20"/>
      <w:szCs w:val="20"/>
    </w:rPr>
  </w:style>
  <w:style w:type="character" w:styleId="Odwoanieprzypisudolnego">
    <w:name w:val="footnote reference"/>
    <w:basedOn w:val="Domylnaczcionkaakapitu"/>
    <w:uiPriority w:val="99"/>
    <w:semiHidden/>
    <w:unhideWhenUsed/>
    <w:rsid w:val="00302EFF"/>
    <w:rPr>
      <w:vertAlign w:val="superscript"/>
    </w:rPr>
  </w:style>
  <w:style w:type="paragraph" w:customStyle="1" w:styleId="Punkt">
    <w:name w:val="Punkt"/>
    <w:basedOn w:val="Tekstpodstawowy"/>
    <w:rsid w:val="008A288D"/>
    <w:pPr>
      <w:suppressAutoHyphens/>
      <w:autoSpaceDN w:val="0"/>
      <w:spacing w:after="160"/>
      <w:ind w:left="0"/>
      <w:jc w:val="both"/>
      <w:textAlignment w:val="baseline"/>
    </w:pPr>
    <w:rPr>
      <w:rFonts w:ascii="Tahoma" w:hAnsi="Tahoma"/>
      <w:sz w:val="20"/>
    </w:rPr>
  </w:style>
  <w:style w:type="character" w:customStyle="1" w:styleId="FontStyle18">
    <w:name w:val="Font Style18"/>
    <w:rsid w:val="00996966"/>
    <w:rPr>
      <w:rFonts w:ascii="Times New Roman" w:hAnsi="Times New Roman" w:cs="Times New Roman" w:hint="default"/>
      <w:sz w:val="22"/>
      <w:szCs w:val="22"/>
    </w:rPr>
  </w:style>
  <w:style w:type="paragraph" w:customStyle="1" w:styleId="Akapitzlist1">
    <w:name w:val="Akapit z listą1"/>
    <w:aliases w:val="Preambuła"/>
    <w:basedOn w:val="Normalny"/>
    <w:link w:val="ListParagraphChar"/>
    <w:rsid w:val="00976222"/>
    <w:pPr>
      <w:spacing w:after="0" w:line="240" w:lineRule="auto"/>
      <w:ind w:left="708"/>
    </w:pPr>
    <w:rPr>
      <w:rFonts w:ascii="Times New Roman" w:eastAsia="Times New Roman" w:hAnsi="Times New Roman" w:cs="Times New Roman"/>
      <w:sz w:val="24"/>
      <w:szCs w:val="24"/>
      <w:lang w:eastAsia="pl-PL"/>
    </w:rPr>
  </w:style>
  <w:style w:type="character" w:customStyle="1" w:styleId="ListParagraphChar">
    <w:name w:val="List Paragraph Char"/>
    <w:aliases w:val="Preambuła Char"/>
    <w:link w:val="Akapitzlist1"/>
    <w:locked/>
    <w:rsid w:val="00976222"/>
    <w:rPr>
      <w:rFonts w:ascii="Times New Roman" w:eastAsia="Times New Roman" w:hAnsi="Times New Roman" w:cs="Times New Roman"/>
      <w:sz w:val="24"/>
      <w:szCs w:val="24"/>
      <w:lang w:eastAsia="pl-PL"/>
    </w:rPr>
  </w:style>
  <w:style w:type="paragraph" w:customStyle="1" w:styleId="OPZLista1">
    <w:name w:val="OPZ_Lista.1"/>
    <w:basedOn w:val="Normalny"/>
    <w:qFormat/>
    <w:rsid w:val="009F6B8D"/>
    <w:pPr>
      <w:numPr>
        <w:numId w:val="17"/>
      </w:numPr>
      <w:spacing w:before="160" w:after="160"/>
      <w:jc w:val="both"/>
    </w:pPr>
    <w:rPr>
      <w:rFonts w:ascii="Calibri" w:eastAsia="Times New Roman" w:hAnsi="Calibri" w:cs="Times New Roman"/>
      <w:sz w:val="24"/>
      <w:szCs w:val="24"/>
      <w:lang w:val="en-US" w:eastAsia="pl-PL"/>
    </w:rPr>
  </w:style>
  <w:style w:type="paragraph" w:customStyle="1" w:styleId="OPZLista2">
    <w:name w:val="OPZ_Lista.2"/>
    <w:basedOn w:val="Normalny"/>
    <w:qFormat/>
    <w:rsid w:val="005E7696"/>
    <w:pPr>
      <w:numPr>
        <w:ilvl w:val="1"/>
        <w:numId w:val="17"/>
      </w:numPr>
      <w:spacing w:before="160" w:after="160"/>
      <w:jc w:val="both"/>
    </w:pPr>
    <w:rPr>
      <w:rFonts w:ascii="Calibri" w:eastAsia="Times New Roman" w:hAnsi="Calibri" w:cs="Times New Roman"/>
      <w:sz w:val="24"/>
      <w:szCs w:val="24"/>
      <w:lang w:eastAsia="pl-PL"/>
    </w:rPr>
  </w:style>
  <w:style w:type="paragraph" w:customStyle="1" w:styleId="OPZLista3">
    <w:name w:val="OPZ_Lista.3"/>
    <w:basedOn w:val="Normalny"/>
    <w:qFormat/>
    <w:rsid w:val="005E7696"/>
    <w:pPr>
      <w:numPr>
        <w:ilvl w:val="2"/>
        <w:numId w:val="17"/>
      </w:numPr>
      <w:spacing w:before="160" w:after="160"/>
      <w:jc w:val="both"/>
    </w:pPr>
    <w:rPr>
      <w:rFonts w:ascii="Calibri" w:eastAsia="Times New Roman" w:hAnsi="Calibri" w:cs="Times New Roman"/>
      <w:sz w:val="24"/>
      <w:szCs w:val="24"/>
      <w:lang w:eastAsia="pl-PL"/>
    </w:rPr>
  </w:style>
  <w:style w:type="paragraph" w:customStyle="1" w:styleId="OPZLista4">
    <w:name w:val="OPZ_Lista.4"/>
    <w:basedOn w:val="Normalny"/>
    <w:qFormat/>
    <w:rsid w:val="005E7696"/>
    <w:pPr>
      <w:numPr>
        <w:ilvl w:val="3"/>
        <w:numId w:val="17"/>
      </w:numPr>
      <w:spacing w:before="160" w:after="160"/>
      <w:jc w:val="both"/>
    </w:pPr>
    <w:rPr>
      <w:rFonts w:ascii="Calibri" w:eastAsia="Times New Roman" w:hAnsi="Calibri" w:cs="Times New Roman"/>
      <w:sz w:val="24"/>
      <w:szCs w:val="24"/>
      <w:lang w:eastAsia="pl-PL"/>
    </w:rPr>
  </w:style>
  <w:style w:type="paragraph" w:customStyle="1" w:styleId="OPZLista5">
    <w:name w:val="OPZ_Lista.5"/>
    <w:basedOn w:val="Normalny"/>
    <w:qFormat/>
    <w:rsid w:val="005E7696"/>
    <w:pPr>
      <w:numPr>
        <w:ilvl w:val="4"/>
        <w:numId w:val="17"/>
      </w:numPr>
      <w:spacing w:before="160" w:after="160"/>
      <w:jc w:val="both"/>
    </w:pPr>
    <w:rPr>
      <w:rFonts w:ascii="Calibri" w:eastAsia="Times New Roman" w:hAnsi="Calibri" w:cs="Times New Roman"/>
      <w:sz w:val="24"/>
      <w:szCs w:val="24"/>
      <w:lang w:eastAsia="pl-PL"/>
    </w:rPr>
  </w:style>
  <w:style w:type="paragraph" w:customStyle="1" w:styleId="OPZLista6">
    <w:name w:val="OPZ_Lista.6"/>
    <w:basedOn w:val="Normalny"/>
    <w:qFormat/>
    <w:rsid w:val="005E7696"/>
    <w:pPr>
      <w:numPr>
        <w:ilvl w:val="5"/>
        <w:numId w:val="17"/>
      </w:numPr>
      <w:spacing w:before="160" w:after="160"/>
      <w:jc w:val="both"/>
    </w:pPr>
    <w:rPr>
      <w:rFonts w:ascii="Calibri" w:eastAsia="Times New Roman" w:hAnsi="Calibri" w:cs="Times New Roman"/>
      <w:sz w:val="24"/>
      <w:szCs w:val="24"/>
      <w:lang w:eastAsia="pl-PL"/>
    </w:rPr>
  </w:style>
  <w:style w:type="paragraph" w:customStyle="1" w:styleId="OPZLista7">
    <w:name w:val="OPZ_Lista.7"/>
    <w:basedOn w:val="Normalny"/>
    <w:qFormat/>
    <w:rsid w:val="005E7696"/>
    <w:pPr>
      <w:numPr>
        <w:ilvl w:val="6"/>
        <w:numId w:val="17"/>
      </w:numPr>
      <w:spacing w:before="160" w:after="160"/>
      <w:jc w:val="both"/>
    </w:pPr>
    <w:rPr>
      <w:rFonts w:ascii="Calibri" w:eastAsia="Times New Roman" w:hAnsi="Calibri" w:cs="Times New Roman"/>
      <w:sz w:val="24"/>
      <w:szCs w:val="24"/>
      <w:lang w:eastAsia="pl-PL"/>
    </w:rPr>
  </w:style>
  <w:style w:type="paragraph" w:customStyle="1" w:styleId="OPZLista8">
    <w:name w:val="OPZ_Lista.8"/>
    <w:basedOn w:val="Normalny"/>
    <w:qFormat/>
    <w:rsid w:val="005E7696"/>
    <w:pPr>
      <w:numPr>
        <w:ilvl w:val="7"/>
        <w:numId w:val="17"/>
      </w:numPr>
      <w:spacing w:before="160" w:after="160"/>
      <w:jc w:val="both"/>
    </w:pPr>
    <w:rPr>
      <w:rFonts w:ascii="Calibri" w:eastAsia="Times New Roman" w:hAnsi="Calibri" w:cs="Times New Roman"/>
      <w:sz w:val="24"/>
      <w:szCs w:val="24"/>
      <w:lang w:eastAsia="pl-PL"/>
    </w:rPr>
  </w:style>
  <w:style w:type="paragraph" w:customStyle="1" w:styleId="OPZLista9">
    <w:name w:val="OPZ_Lista.9"/>
    <w:basedOn w:val="Normalny"/>
    <w:qFormat/>
    <w:rsid w:val="005E7696"/>
    <w:pPr>
      <w:numPr>
        <w:ilvl w:val="8"/>
        <w:numId w:val="17"/>
      </w:numPr>
      <w:spacing w:before="160" w:after="160"/>
      <w:jc w:val="both"/>
    </w:pPr>
    <w:rPr>
      <w:rFonts w:ascii="Calibri" w:eastAsia="Times New Roman" w:hAnsi="Calibri" w:cs="Times New Roman"/>
      <w:sz w:val="24"/>
      <w:szCs w:val="24"/>
      <w:lang w:eastAsia="pl-PL"/>
    </w:rPr>
  </w:style>
  <w:style w:type="paragraph" w:customStyle="1" w:styleId="Default">
    <w:name w:val="Default"/>
    <w:rsid w:val="00D321A6"/>
    <w:pPr>
      <w:autoSpaceDE w:val="0"/>
      <w:autoSpaceDN w:val="0"/>
      <w:adjustRightInd w:val="0"/>
      <w:spacing w:after="0" w:line="240" w:lineRule="auto"/>
    </w:pPr>
    <w:rPr>
      <w:rFonts w:ascii="Arial" w:eastAsia="Calibri" w:hAnsi="Arial" w:cs="Arial"/>
      <w:color w:val="000000"/>
      <w:sz w:val="24"/>
      <w:szCs w:val="24"/>
    </w:rPr>
  </w:style>
  <w:style w:type="character" w:styleId="Nierozpoznanawzmianka">
    <w:name w:val="Unresolved Mention"/>
    <w:basedOn w:val="Domylnaczcionkaakapitu"/>
    <w:uiPriority w:val="99"/>
    <w:semiHidden/>
    <w:unhideWhenUsed/>
    <w:rsid w:val="001672F8"/>
    <w:rPr>
      <w:color w:val="605E5C"/>
      <w:shd w:val="clear" w:color="auto" w:fill="E1DFDD"/>
    </w:rPr>
  </w:style>
  <w:style w:type="character" w:customStyle="1" w:styleId="Nagwek1Znak">
    <w:name w:val="Nagłówek 1 Znak"/>
    <w:basedOn w:val="Domylnaczcionkaakapitu"/>
    <w:link w:val="Nagwek1"/>
    <w:uiPriority w:val="9"/>
    <w:rsid w:val="007C13B0"/>
    <w:rPr>
      <w:rFonts w:ascii="Times New Roman" w:eastAsia="Times New Roman" w:hAnsi="Times New Roman" w:cs="Times New Roman"/>
      <w:b/>
      <w:bCs/>
      <w:kern w:val="36"/>
      <w:sz w:val="48"/>
      <w:szCs w:val="48"/>
      <w:lang w:eastAsia="pl-PL"/>
    </w:rPr>
  </w:style>
  <w:style w:type="table" w:styleId="Tabela-Siatka">
    <w:name w:val="Table Grid"/>
    <w:basedOn w:val="Standardowy"/>
    <w:uiPriority w:val="39"/>
    <w:rsid w:val="001511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8">
    <w:name w:val="Font Style28"/>
    <w:rsid w:val="008A63E1"/>
    <w:rPr>
      <w:rFonts w:ascii="Times New Roman" w:hAnsi="Times New Roman" w:cs="Times New Roman"/>
      <w:b/>
      <w:bCs/>
      <w:sz w:val="26"/>
      <w:szCs w:val="26"/>
    </w:rPr>
  </w:style>
  <w:style w:type="character" w:customStyle="1" w:styleId="FontStyle104">
    <w:name w:val="Font Style104"/>
    <w:basedOn w:val="Domylnaczcionkaakapitu"/>
    <w:uiPriority w:val="99"/>
    <w:rsid w:val="00073B31"/>
    <w:rPr>
      <w:rFonts w:ascii="Cambria" w:hAnsi="Cambria" w:cs="Cambr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4430">
      <w:bodyDiv w:val="1"/>
      <w:marLeft w:val="0"/>
      <w:marRight w:val="0"/>
      <w:marTop w:val="0"/>
      <w:marBottom w:val="0"/>
      <w:divBdr>
        <w:top w:val="none" w:sz="0" w:space="0" w:color="auto"/>
        <w:left w:val="none" w:sz="0" w:space="0" w:color="auto"/>
        <w:bottom w:val="none" w:sz="0" w:space="0" w:color="auto"/>
        <w:right w:val="none" w:sz="0" w:space="0" w:color="auto"/>
      </w:divBdr>
    </w:div>
    <w:div w:id="629745965">
      <w:bodyDiv w:val="1"/>
      <w:marLeft w:val="0"/>
      <w:marRight w:val="0"/>
      <w:marTop w:val="0"/>
      <w:marBottom w:val="0"/>
      <w:divBdr>
        <w:top w:val="none" w:sz="0" w:space="0" w:color="auto"/>
        <w:left w:val="none" w:sz="0" w:space="0" w:color="auto"/>
        <w:bottom w:val="none" w:sz="0" w:space="0" w:color="auto"/>
        <w:right w:val="none" w:sz="0" w:space="0" w:color="auto"/>
      </w:divBdr>
    </w:div>
    <w:div w:id="693072126">
      <w:bodyDiv w:val="1"/>
      <w:marLeft w:val="0"/>
      <w:marRight w:val="0"/>
      <w:marTop w:val="0"/>
      <w:marBottom w:val="0"/>
      <w:divBdr>
        <w:top w:val="none" w:sz="0" w:space="0" w:color="auto"/>
        <w:left w:val="none" w:sz="0" w:space="0" w:color="auto"/>
        <w:bottom w:val="none" w:sz="0" w:space="0" w:color="auto"/>
        <w:right w:val="none" w:sz="0" w:space="0" w:color="auto"/>
      </w:divBdr>
      <w:divsChild>
        <w:div w:id="1212350873">
          <w:marLeft w:val="-225"/>
          <w:marRight w:val="-225"/>
          <w:marTop w:val="0"/>
          <w:marBottom w:val="0"/>
          <w:divBdr>
            <w:top w:val="none" w:sz="0" w:space="0" w:color="auto"/>
            <w:left w:val="none" w:sz="0" w:space="0" w:color="auto"/>
            <w:bottom w:val="none" w:sz="0" w:space="0" w:color="auto"/>
            <w:right w:val="none" w:sz="0" w:space="0" w:color="auto"/>
          </w:divBdr>
          <w:divsChild>
            <w:div w:id="1224218544">
              <w:marLeft w:val="0"/>
              <w:marRight w:val="0"/>
              <w:marTop w:val="0"/>
              <w:marBottom w:val="0"/>
              <w:divBdr>
                <w:top w:val="none" w:sz="0" w:space="0" w:color="auto"/>
                <w:left w:val="none" w:sz="0" w:space="0" w:color="auto"/>
                <w:bottom w:val="none" w:sz="0" w:space="0" w:color="auto"/>
                <w:right w:val="none" w:sz="0" w:space="0" w:color="auto"/>
              </w:divBdr>
            </w:div>
            <w:div w:id="1085346115">
              <w:marLeft w:val="0"/>
              <w:marRight w:val="0"/>
              <w:marTop w:val="0"/>
              <w:marBottom w:val="0"/>
              <w:divBdr>
                <w:top w:val="none" w:sz="0" w:space="0" w:color="auto"/>
                <w:left w:val="none" w:sz="0" w:space="0" w:color="auto"/>
                <w:bottom w:val="none" w:sz="0" w:space="0" w:color="auto"/>
                <w:right w:val="none" w:sz="0" w:space="0" w:color="auto"/>
              </w:divBdr>
              <w:divsChild>
                <w:div w:id="960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991">
      <w:bodyDiv w:val="1"/>
      <w:marLeft w:val="0"/>
      <w:marRight w:val="0"/>
      <w:marTop w:val="0"/>
      <w:marBottom w:val="0"/>
      <w:divBdr>
        <w:top w:val="none" w:sz="0" w:space="0" w:color="auto"/>
        <w:left w:val="none" w:sz="0" w:space="0" w:color="auto"/>
        <w:bottom w:val="none" w:sz="0" w:space="0" w:color="auto"/>
        <w:right w:val="none" w:sz="0" w:space="0" w:color="auto"/>
      </w:divBdr>
    </w:div>
    <w:div w:id="194441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faktury.dirs@ms.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6618</Words>
  <Characters>39709</Characters>
  <Application>Microsoft Office Word</Application>
  <DocSecurity>0</DocSecurity>
  <Lines>330</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Osica Kamila  (DIRS)</dc:creator>
  <cp:keywords/>
  <dc:description/>
  <cp:lastModifiedBy>Osica Kamila  (DIRS)</cp:lastModifiedBy>
  <cp:revision>2</cp:revision>
  <dcterms:created xsi:type="dcterms:W3CDTF">2023-11-29T09:44:00Z</dcterms:created>
  <dcterms:modified xsi:type="dcterms:W3CDTF">2023-11-29T09:44:00Z</dcterms:modified>
</cp:coreProperties>
</file>